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BA" w:rsidRPr="008F22D1" w:rsidRDefault="00E35799" w:rsidP="00FA77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F22D1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56D56" w:rsidRPr="008F22D1">
        <w:rPr>
          <w:rFonts w:ascii="Times New Roman" w:hAnsi="Times New Roman" w:cs="Times New Roman"/>
          <w:b/>
          <w:bCs/>
          <w:sz w:val="28"/>
          <w:szCs w:val="28"/>
        </w:rPr>
        <w:t>мероприятие</w:t>
      </w:r>
      <w:r w:rsidR="00047BBA" w:rsidRPr="008F22D1">
        <w:rPr>
          <w:rFonts w:ascii="Times New Roman" w:hAnsi="Times New Roman" w:cs="Times New Roman"/>
          <w:b/>
          <w:bCs/>
          <w:sz w:val="28"/>
          <w:szCs w:val="28"/>
        </w:rPr>
        <w:t xml:space="preserve"> по теме «</w:t>
      </w:r>
      <w:r w:rsidR="008B3AC8" w:rsidRPr="008F22D1">
        <w:rPr>
          <w:rFonts w:ascii="Times New Roman" w:hAnsi="Times New Roman" w:cs="Times New Roman"/>
          <w:b/>
          <w:bCs/>
          <w:sz w:val="28"/>
          <w:szCs w:val="28"/>
        </w:rPr>
        <w:t>Система быстрых платежей</w:t>
      </w:r>
      <w:r w:rsidR="00047BBA" w:rsidRPr="008F22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6D56" w:rsidRPr="008F22D1">
        <w:rPr>
          <w:rFonts w:ascii="Times New Roman" w:hAnsi="Times New Roman" w:cs="Times New Roman"/>
          <w:b/>
          <w:bCs/>
          <w:sz w:val="28"/>
          <w:szCs w:val="28"/>
        </w:rPr>
        <w:t>для бизнеса</w:t>
      </w:r>
      <w:r w:rsidR="001E52D2" w:rsidRPr="008F22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56D56" w:rsidRPr="008F22D1" w:rsidRDefault="00056D56" w:rsidP="00FE6089">
      <w:pPr>
        <w:spacing w:after="0" w:line="420" w:lineRule="exact"/>
        <w:rPr>
          <w:rFonts w:ascii="Times New Roman" w:hAnsi="Times New Roman" w:cs="Times New Roman"/>
          <w:b/>
          <w:sz w:val="28"/>
          <w:szCs w:val="28"/>
        </w:rPr>
      </w:pPr>
      <w:r w:rsidRPr="008F22D1">
        <w:rPr>
          <w:rFonts w:ascii="Times New Roman" w:hAnsi="Times New Roman" w:cs="Times New Roman"/>
          <w:b/>
          <w:sz w:val="28"/>
          <w:szCs w:val="28"/>
        </w:rPr>
        <w:t>Дата:</w:t>
      </w:r>
      <w:r w:rsidRPr="008F22D1">
        <w:rPr>
          <w:rFonts w:ascii="Times New Roman" w:hAnsi="Times New Roman" w:cs="Times New Roman"/>
          <w:sz w:val="28"/>
          <w:szCs w:val="28"/>
        </w:rPr>
        <w:t xml:space="preserve"> </w:t>
      </w:r>
      <w:r w:rsidR="00A244C5" w:rsidRPr="008F22D1">
        <w:rPr>
          <w:rFonts w:ascii="Times New Roman" w:hAnsi="Times New Roman" w:cs="Times New Roman"/>
          <w:sz w:val="28"/>
          <w:szCs w:val="28"/>
        </w:rPr>
        <w:t>2</w:t>
      </w:r>
      <w:r w:rsidR="001E52D2" w:rsidRPr="008F22D1">
        <w:rPr>
          <w:rFonts w:ascii="Times New Roman" w:hAnsi="Times New Roman" w:cs="Times New Roman"/>
          <w:sz w:val="28"/>
          <w:szCs w:val="28"/>
        </w:rPr>
        <w:t xml:space="preserve">6 </w:t>
      </w:r>
      <w:r w:rsidR="00A244C5" w:rsidRPr="008F22D1">
        <w:rPr>
          <w:rFonts w:ascii="Times New Roman" w:hAnsi="Times New Roman" w:cs="Times New Roman"/>
          <w:sz w:val="28"/>
          <w:szCs w:val="28"/>
        </w:rPr>
        <w:t>августа</w:t>
      </w:r>
      <w:r w:rsidRPr="008F22D1">
        <w:rPr>
          <w:rFonts w:ascii="Times New Roman" w:hAnsi="Times New Roman" w:cs="Times New Roman"/>
          <w:sz w:val="28"/>
          <w:szCs w:val="28"/>
        </w:rPr>
        <w:t xml:space="preserve"> 2021 года (в режиме онлайн)</w:t>
      </w:r>
      <w:r w:rsidRPr="008F2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D56" w:rsidRPr="008F22D1" w:rsidRDefault="00056D56" w:rsidP="00FE6089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22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22D1">
        <w:rPr>
          <w:rFonts w:ascii="Times New Roman" w:hAnsi="Times New Roman" w:cs="Times New Roman"/>
          <w:sz w:val="28"/>
          <w:szCs w:val="28"/>
        </w:rPr>
        <w:t xml:space="preserve">популяризация возможностей </w:t>
      </w:r>
      <w:r w:rsidRPr="008F22D1">
        <w:rPr>
          <w:rFonts w:ascii="Times New Roman" w:hAnsi="Times New Roman" w:cs="Times New Roman"/>
          <w:sz w:val="28"/>
          <w:szCs w:val="28"/>
          <w:lang w:eastAsia="x-none"/>
        </w:rPr>
        <w:t xml:space="preserve">Системы быстрых платежей среди </w:t>
      </w:r>
      <w:r w:rsidRPr="008F22D1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056D56" w:rsidRPr="008F22D1" w:rsidRDefault="00056D56" w:rsidP="00FE6089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22D1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8F22D1">
        <w:rPr>
          <w:rFonts w:ascii="Times New Roman" w:hAnsi="Times New Roman" w:cs="Times New Roman"/>
          <w:sz w:val="28"/>
          <w:szCs w:val="28"/>
        </w:rPr>
        <w:t xml:space="preserve"> Отделение по </w:t>
      </w:r>
      <w:r w:rsidR="00A244C5" w:rsidRPr="008F22D1">
        <w:rPr>
          <w:rFonts w:ascii="Times New Roman" w:hAnsi="Times New Roman" w:cs="Times New Roman"/>
          <w:sz w:val="28"/>
          <w:szCs w:val="28"/>
        </w:rPr>
        <w:t>Омской</w:t>
      </w:r>
      <w:r w:rsidRPr="008F22D1">
        <w:rPr>
          <w:rFonts w:ascii="Times New Roman" w:hAnsi="Times New Roman" w:cs="Times New Roman"/>
          <w:sz w:val="28"/>
          <w:szCs w:val="28"/>
        </w:rPr>
        <w:t xml:space="preserve"> области Сибирского главного управления Центрального банка Российской Федерации (далее – Отделение </w:t>
      </w:r>
      <w:r w:rsidR="00A244C5" w:rsidRPr="008F22D1">
        <w:rPr>
          <w:rFonts w:ascii="Times New Roman" w:hAnsi="Times New Roman" w:cs="Times New Roman"/>
          <w:sz w:val="28"/>
          <w:szCs w:val="28"/>
        </w:rPr>
        <w:t>Омск</w:t>
      </w:r>
      <w:r w:rsidRPr="008F22D1">
        <w:rPr>
          <w:rFonts w:ascii="Times New Roman" w:hAnsi="Times New Roman" w:cs="Times New Roman"/>
          <w:sz w:val="28"/>
          <w:szCs w:val="28"/>
        </w:rPr>
        <w:t>)</w:t>
      </w:r>
    </w:p>
    <w:p w:rsidR="00056D56" w:rsidRPr="008F22D1" w:rsidRDefault="00056D56" w:rsidP="00FE6089">
      <w:pPr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22D1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  <w:r w:rsidRPr="008F22D1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A244C5" w:rsidRPr="008F22D1">
        <w:rPr>
          <w:rFonts w:ascii="Times New Roman" w:hAnsi="Times New Roman" w:cs="Times New Roman"/>
          <w:sz w:val="28"/>
          <w:szCs w:val="28"/>
        </w:rPr>
        <w:t>Омск</w:t>
      </w:r>
    </w:p>
    <w:p w:rsidR="00056D56" w:rsidRPr="008F22D1" w:rsidRDefault="00056D56" w:rsidP="008F22D1">
      <w:pPr>
        <w:jc w:val="both"/>
        <w:rPr>
          <w:rFonts w:ascii="Times New Roman" w:hAnsi="Times New Roman" w:cs="Times New Roman"/>
          <w:sz w:val="28"/>
          <w:szCs w:val="28"/>
        </w:rPr>
      </w:pPr>
      <w:r w:rsidRPr="008F22D1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8F22D1">
        <w:rPr>
          <w:rFonts w:ascii="Times New Roman" w:hAnsi="Times New Roman" w:cs="Times New Roman"/>
          <w:sz w:val="28"/>
          <w:szCs w:val="28"/>
        </w:rPr>
        <w:t>представители бизнеса (субъекты МСП, принимающи</w:t>
      </w:r>
      <w:r w:rsidR="00862598" w:rsidRPr="008F22D1">
        <w:rPr>
          <w:rFonts w:ascii="Times New Roman" w:hAnsi="Times New Roman" w:cs="Times New Roman"/>
          <w:sz w:val="28"/>
          <w:szCs w:val="28"/>
        </w:rPr>
        <w:t>е</w:t>
      </w:r>
      <w:r w:rsidRPr="008F22D1">
        <w:rPr>
          <w:rFonts w:ascii="Times New Roman" w:hAnsi="Times New Roman" w:cs="Times New Roman"/>
          <w:sz w:val="28"/>
          <w:szCs w:val="28"/>
        </w:rPr>
        <w:t xml:space="preserve"> платежи от физических лиц (клиентов) в счет оплаты за реализацию товаров, работ, услуг</w:t>
      </w:r>
      <w:r w:rsidR="00C82F6A">
        <w:rPr>
          <w:rFonts w:ascii="Times New Roman" w:hAnsi="Times New Roman" w:cs="Times New Roman"/>
          <w:sz w:val="28"/>
          <w:szCs w:val="28"/>
        </w:rPr>
        <w:t>)</w:t>
      </w:r>
      <w:r w:rsidRPr="008F22D1">
        <w:rPr>
          <w:rFonts w:ascii="Times New Roman" w:hAnsi="Times New Roman" w:cs="Times New Roman"/>
          <w:sz w:val="28"/>
          <w:szCs w:val="28"/>
        </w:rPr>
        <w:t xml:space="preserve">, </w:t>
      </w:r>
      <w:r w:rsidR="006E7BCD">
        <w:rPr>
          <w:rFonts w:ascii="Times New Roman" w:hAnsi="Times New Roman" w:cs="Times New Roman"/>
          <w:sz w:val="28"/>
          <w:szCs w:val="28"/>
        </w:rPr>
        <w:t xml:space="preserve">кредитные организации, региональные органы исполнительной власти, </w:t>
      </w:r>
      <w:r w:rsidR="00E35799">
        <w:rPr>
          <w:rFonts w:ascii="Times New Roman" w:hAnsi="Times New Roman" w:cs="Times New Roman"/>
          <w:sz w:val="28"/>
          <w:szCs w:val="28"/>
        </w:rPr>
        <w:t>ассоциации бизнеса</w:t>
      </w:r>
    </w:p>
    <w:p w:rsidR="00C813AF" w:rsidRPr="008F22D1" w:rsidRDefault="00056D56" w:rsidP="00FE6089">
      <w:pPr>
        <w:pStyle w:val="228bf8a64b8551e1msonormal"/>
        <w:shd w:val="clear" w:color="auto" w:fill="FFFFFF"/>
        <w:spacing w:before="0" w:beforeAutospacing="0" w:after="0" w:afterAutospacing="0" w:line="420" w:lineRule="exact"/>
        <w:jc w:val="both"/>
        <w:rPr>
          <w:i/>
          <w:iCs/>
          <w:color w:val="212121"/>
          <w:sz w:val="28"/>
          <w:szCs w:val="28"/>
        </w:rPr>
      </w:pPr>
      <w:r w:rsidRPr="008F22D1">
        <w:rPr>
          <w:b/>
          <w:sz w:val="28"/>
          <w:szCs w:val="28"/>
        </w:rPr>
        <w:t xml:space="preserve">Площадка: </w:t>
      </w:r>
      <w:r w:rsidR="00E35799">
        <w:rPr>
          <w:b/>
          <w:sz w:val="28"/>
          <w:szCs w:val="28"/>
          <w:lang w:val="en-US"/>
        </w:rPr>
        <w:t>cbr</w:t>
      </w:r>
      <w:r w:rsidR="00E35799" w:rsidRPr="007962F9">
        <w:rPr>
          <w:b/>
          <w:sz w:val="28"/>
          <w:szCs w:val="28"/>
        </w:rPr>
        <w:t>.</w:t>
      </w:r>
      <w:r w:rsidR="00E35799" w:rsidRPr="008F22D1">
        <w:rPr>
          <w:b/>
          <w:sz w:val="28"/>
          <w:szCs w:val="28"/>
          <w:lang w:val="en-US"/>
        </w:rPr>
        <w:t>i</w:t>
      </w:r>
      <w:r w:rsidR="00E35799">
        <w:rPr>
          <w:b/>
          <w:sz w:val="28"/>
          <w:szCs w:val="28"/>
          <w:lang w:val="en-US"/>
        </w:rPr>
        <w:t>M</w:t>
      </w:r>
      <w:r w:rsidR="00E35799" w:rsidRPr="008F22D1">
        <w:rPr>
          <w:b/>
          <w:sz w:val="28"/>
          <w:szCs w:val="28"/>
          <w:lang w:val="en-US"/>
        </w:rPr>
        <w:t>ind</w:t>
      </w:r>
      <w:r w:rsidRPr="008F22D1">
        <w:rPr>
          <w:b/>
          <w:sz w:val="28"/>
          <w:szCs w:val="28"/>
        </w:rPr>
        <w:t>.</w:t>
      </w:r>
      <w:r w:rsidRPr="008F22D1">
        <w:rPr>
          <w:b/>
          <w:sz w:val="28"/>
          <w:szCs w:val="28"/>
          <w:lang w:val="en-US"/>
        </w:rPr>
        <w:t>ru</w:t>
      </w:r>
      <w:r w:rsidR="00C813AF" w:rsidRPr="008F22D1">
        <w:rPr>
          <w:b/>
          <w:sz w:val="28"/>
          <w:szCs w:val="28"/>
        </w:rPr>
        <w:t xml:space="preserve">. </w:t>
      </w:r>
    </w:p>
    <w:p w:rsidR="00056D56" w:rsidRDefault="00056D56" w:rsidP="00FE6089">
      <w:pPr>
        <w:spacing w:after="0" w:line="4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2D1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1E52D2" w:rsidRPr="008F22D1">
        <w:rPr>
          <w:rFonts w:ascii="Times New Roman" w:hAnsi="Times New Roman" w:cs="Times New Roman"/>
          <w:b/>
          <w:sz w:val="28"/>
          <w:szCs w:val="28"/>
        </w:rPr>
        <w:t>1</w:t>
      </w:r>
      <w:r w:rsidR="00A244C5" w:rsidRPr="008F22D1">
        <w:rPr>
          <w:rFonts w:ascii="Times New Roman" w:hAnsi="Times New Roman" w:cs="Times New Roman"/>
          <w:b/>
          <w:sz w:val="28"/>
          <w:szCs w:val="28"/>
        </w:rPr>
        <w:t>1</w:t>
      </w:r>
      <w:r w:rsidR="00165EDA">
        <w:rPr>
          <w:rFonts w:ascii="Times New Roman" w:hAnsi="Times New Roman" w:cs="Times New Roman"/>
          <w:b/>
          <w:sz w:val="28"/>
          <w:szCs w:val="28"/>
        </w:rPr>
        <w:t>.</w:t>
      </w:r>
      <w:r w:rsidRPr="008F22D1">
        <w:rPr>
          <w:rFonts w:ascii="Times New Roman" w:hAnsi="Times New Roman" w:cs="Times New Roman"/>
          <w:b/>
          <w:sz w:val="28"/>
          <w:szCs w:val="28"/>
        </w:rPr>
        <w:t>00-</w:t>
      </w:r>
      <w:r w:rsidR="001E52D2" w:rsidRPr="008F22D1">
        <w:rPr>
          <w:rFonts w:ascii="Times New Roman" w:hAnsi="Times New Roman" w:cs="Times New Roman"/>
          <w:b/>
          <w:sz w:val="28"/>
          <w:szCs w:val="28"/>
        </w:rPr>
        <w:t>1</w:t>
      </w:r>
      <w:r w:rsidR="00A244C5" w:rsidRPr="008F22D1">
        <w:rPr>
          <w:rFonts w:ascii="Times New Roman" w:hAnsi="Times New Roman" w:cs="Times New Roman"/>
          <w:b/>
          <w:sz w:val="28"/>
          <w:szCs w:val="28"/>
        </w:rPr>
        <w:t>2</w:t>
      </w:r>
      <w:r w:rsidR="00165EDA">
        <w:rPr>
          <w:rFonts w:ascii="Times New Roman" w:hAnsi="Times New Roman" w:cs="Times New Roman"/>
          <w:b/>
          <w:sz w:val="28"/>
          <w:szCs w:val="28"/>
        </w:rPr>
        <w:t>.</w:t>
      </w:r>
      <w:r w:rsidR="006E7BCD">
        <w:rPr>
          <w:rFonts w:ascii="Times New Roman" w:hAnsi="Times New Roman" w:cs="Times New Roman"/>
          <w:b/>
          <w:sz w:val="28"/>
          <w:szCs w:val="28"/>
        </w:rPr>
        <w:t>30</w:t>
      </w:r>
      <w:r w:rsidRPr="008F22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60446" w:rsidRPr="008F22D1">
        <w:rPr>
          <w:rFonts w:ascii="Times New Roman" w:hAnsi="Times New Roman" w:cs="Times New Roman"/>
          <w:b/>
          <w:sz w:val="28"/>
          <w:szCs w:val="28"/>
        </w:rPr>
        <w:t>мск</w:t>
      </w:r>
      <w:r w:rsidRPr="008F22D1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8F22D1">
        <w:rPr>
          <w:rFonts w:ascii="Times New Roman" w:hAnsi="Times New Roman" w:cs="Times New Roman"/>
          <w:sz w:val="28"/>
          <w:szCs w:val="28"/>
        </w:rPr>
        <w:t>подключение будет возможно с</w:t>
      </w:r>
      <w:r w:rsidRPr="008F2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4C5" w:rsidRPr="008F22D1">
        <w:rPr>
          <w:rFonts w:ascii="Times New Roman" w:hAnsi="Times New Roman" w:cs="Times New Roman"/>
          <w:b/>
          <w:sz w:val="28"/>
          <w:szCs w:val="28"/>
        </w:rPr>
        <w:t>10</w:t>
      </w:r>
      <w:r w:rsidR="00165EDA">
        <w:rPr>
          <w:rFonts w:ascii="Times New Roman" w:hAnsi="Times New Roman" w:cs="Times New Roman"/>
          <w:b/>
          <w:sz w:val="28"/>
          <w:szCs w:val="28"/>
        </w:rPr>
        <w:t>.</w:t>
      </w:r>
      <w:r w:rsidRPr="008F22D1">
        <w:rPr>
          <w:rFonts w:ascii="Times New Roman" w:hAnsi="Times New Roman" w:cs="Times New Roman"/>
          <w:b/>
          <w:sz w:val="28"/>
          <w:szCs w:val="28"/>
        </w:rPr>
        <w:t>30</w:t>
      </w:r>
      <w:r w:rsidR="00863385" w:rsidRPr="008F22D1">
        <w:rPr>
          <w:rFonts w:ascii="Times New Roman" w:hAnsi="Times New Roman" w:cs="Times New Roman"/>
          <w:b/>
          <w:sz w:val="28"/>
          <w:szCs w:val="28"/>
        </w:rPr>
        <w:t xml:space="preserve"> (мск)</w:t>
      </w:r>
    </w:p>
    <w:p w:rsidR="009F43EB" w:rsidRPr="009F43EB" w:rsidRDefault="009F43EB" w:rsidP="00FE6089">
      <w:pPr>
        <w:spacing w:after="0" w:line="4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DC5A16" w:rsidRPr="009F43EB" w:rsidRDefault="00056D56" w:rsidP="009F4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43EB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DC5A16" w:rsidRPr="009F43EB">
        <w:rPr>
          <w:rFonts w:ascii="Times New Roman" w:hAnsi="Times New Roman" w:cs="Times New Roman"/>
          <w:sz w:val="28"/>
          <w:szCs w:val="28"/>
          <w:u w:val="single"/>
        </w:rPr>
        <w:t xml:space="preserve">рограмма </w:t>
      </w:r>
      <w:r w:rsidR="00840CFF" w:rsidRPr="009F43EB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  <w:r w:rsidR="00DC5A16" w:rsidRPr="009F43EB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9"/>
        <w:gridCol w:w="5589"/>
        <w:gridCol w:w="6913"/>
        <w:gridCol w:w="1345"/>
      </w:tblGrid>
      <w:tr w:rsidR="00E35799" w:rsidRPr="008F22D1" w:rsidTr="00E357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16" w:rsidRPr="008F22D1" w:rsidRDefault="00DC5A16" w:rsidP="00BE4900">
            <w:pPr>
              <w:spacing w:line="240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2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16" w:rsidRPr="008F22D1" w:rsidRDefault="00DC5A16" w:rsidP="00BE4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2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выступления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16" w:rsidRPr="008F22D1" w:rsidRDefault="00DC5A16" w:rsidP="00BE4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2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16" w:rsidRPr="008F22D1" w:rsidRDefault="00DC5A16" w:rsidP="00BE4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2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Тайминг</w:t>
            </w:r>
          </w:p>
        </w:tc>
      </w:tr>
      <w:tr w:rsidR="00E35799" w:rsidRPr="008F22D1" w:rsidTr="009F43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05" w:rsidRPr="009F43EB" w:rsidRDefault="00681A05" w:rsidP="00BE4900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05" w:rsidRPr="008F22D1" w:rsidRDefault="00681A05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D1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слово, ознакомление с целями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F7" w:rsidRPr="008F22D1" w:rsidRDefault="00A244C5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2D1">
              <w:rPr>
                <w:rFonts w:ascii="Times New Roman" w:hAnsi="Times New Roman" w:cs="Times New Roman"/>
                <w:sz w:val="28"/>
                <w:szCs w:val="28"/>
              </w:rPr>
              <w:t>Антипов Владимир Александрович</w:t>
            </w:r>
            <w:r w:rsidR="004F407A" w:rsidRPr="008F22D1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1976F7" w:rsidRPr="008F22D1"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Отделением </w:t>
            </w:r>
            <w:r w:rsidRPr="008F22D1"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05" w:rsidRPr="008F22D1" w:rsidRDefault="00196A66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1A05" w:rsidRPr="008F22D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E35799" w:rsidRPr="008F22D1" w:rsidTr="00347A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C0" w:rsidRPr="009F43EB" w:rsidRDefault="00806BC0" w:rsidP="00BE4900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C0" w:rsidRPr="008F22D1" w:rsidRDefault="00BB526B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D1">
              <w:rPr>
                <w:rFonts w:ascii="Times New Roman" w:hAnsi="Times New Roman" w:cs="Times New Roman"/>
                <w:sz w:val="28"/>
                <w:szCs w:val="28"/>
              </w:rPr>
              <w:t>Система быстрых платежей для бизнеса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0B9" w:rsidRPr="008F22D1" w:rsidRDefault="001312FC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D1">
              <w:rPr>
                <w:rFonts w:ascii="Times New Roman" w:hAnsi="Times New Roman" w:cs="Times New Roman"/>
                <w:sz w:val="28"/>
                <w:szCs w:val="28"/>
              </w:rPr>
              <w:t>Авраменко Оксана Валентиновна</w:t>
            </w:r>
            <w:r w:rsidR="004F407A" w:rsidRPr="008F22D1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1976F7" w:rsidRPr="008F22D1">
              <w:rPr>
                <w:rFonts w:ascii="Times New Roman" w:hAnsi="Times New Roman" w:cs="Times New Roman"/>
                <w:sz w:val="28"/>
                <w:szCs w:val="28"/>
              </w:rPr>
              <w:t>ачальник отдела платежных систем</w:t>
            </w:r>
            <w:r w:rsidR="00120262" w:rsidRPr="008F22D1">
              <w:rPr>
                <w:rFonts w:ascii="Times New Roman" w:hAnsi="Times New Roman" w:cs="Times New Roman"/>
                <w:sz w:val="28"/>
                <w:szCs w:val="28"/>
              </w:rPr>
              <w:t xml:space="preserve"> и расчетов Отделения </w:t>
            </w:r>
            <w:r w:rsidR="00A244C5" w:rsidRPr="008F22D1"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  <w:r w:rsidR="00120262" w:rsidRPr="008F2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C0" w:rsidRPr="008F22D1" w:rsidRDefault="00E35799" w:rsidP="00E3579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F2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BC0" w:rsidRPr="008F22D1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BB526B" w:rsidRPr="008F2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799" w:rsidRPr="008F22D1" w:rsidTr="00FA7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30" w:rsidRPr="009F43EB" w:rsidRDefault="00027130" w:rsidP="00BE4900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30" w:rsidRPr="001B7496" w:rsidRDefault="00027130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96">
              <w:rPr>
                <w:rFonts w:ascii="Times New Roman" w:hAnsi="Times New Roman" w:cs="Times New Roman"/>
                <w:sz w:val="28"/>
                <w:szCs w:val="28"/>
              </w:rPr>
              <w:t>Сценарии оплаты через СБП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9" w:rsidRPr="001B7496" w:rsidRDefault="00E35799" w:rsidP="00E3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 w:rsidR="00400C68">
              <w:rPr>
                <w:rFonts w:ascii="Times New Roman" w:hAnsi="Times New Roman"/>
                <w:sz w:val="28"/>
                <w:szCs w:val="28"/>
              </w:rPr>
              <w:t>АО «Н</w:t>
            </w:r>
            <w:r>
              <w:rPr>
                <w:rFonts w:ascii="Times New Roman" w:hAnsi="Times New Roman"/>
                <w:sz w:val="28"/>
                <w:szCs w:val="28"/>
              </w:rPr>
              <w:t>ациональная система платежных карт</w:t>
            </w:r>
            <w:r w:rsidR="00400C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30" w:rsidRPr="008F22D1" w:rsidRDefault="00E35799" w:rsidP="00E3579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F2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130" w:rsidRPr="008F22D1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BB526B" w:rsidRPr="008F2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5799" w:rsidRPr="001B7496" w:rsidTr="009F43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8" w:rsidRPr="009F43EB" w:rsidRDefault="00400C68" w:rsidP="00BE4900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68" w:rsidRPr="001B7496" w:rsidRDefault="00400C68" w:rsidP="009F43E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96">
              <w:rPr>
                <w:rFonts w:ascii="Times New Roman" w:hAnsi="Times New Roman" w:cs="Times New Roman"/>
                <w:sz w:val="28"/>
                <w:szCs w:val="28"/>
              </w:rPr>
              <w:t>Практический опыт использования СБП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8" w:rsidRPr="001B7496" w:rsidRDefault="00400C68" w:rsidP="009F43E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бизнеса (практический кейс)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8" w:rsidRPr="001B7496" w:rsidRDefault="00196A66" w:rsidP="009F43E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00C68" w:rsidRPr="001B749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E35799" w:rsidRPr="008F22D1" w:rsidTr="00FA7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D" w:rsidRPr="009F43EB" w:rsidRDefault="00AC462D" w:rsidP="00BE4900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D" w:rsidRPr="008F22D1" w:rsidRDefault="00400C68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Подключение к СБП торговой точки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D" w:rsidRPr="008F22D1" w:rsidRDefault="00400C68" w:rsidP="00E3579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б</w:t>
            </w:r>
            <w:r>
              <w:rPr>
                <w:rStyle w:val="xl581"/>
                <w:sz w:val="28"/>
                <w:szCs w:val="28"/>
              </w:rPr>
              <w:t>анка</w:t>
            </w:r>
            <w:r w:rsidRPr="008F2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D" w:rsidRPr="008F22D1" w:rsidRDefault="00196A66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462D" w:rsidRPr="008F22D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E35799" w:rsidRPr="001B7496" w:rsidTr="00FA7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7" w:rsidRPr="009F43EB" w:rsidRDefault="008A40B7" w:rsidP="00BE4900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7" w:rsidRPr="001B7496" w:rsidRDefault="008A40B7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96">
              <w:rPr>
                <w:rFonts w:ascii="Times New Roman" w:hAnsi="Times New Roman" w:cs="Times New Roman"/>
                <w:sz w:val="28"/>
                <w:szCs w:val="28"/>
              </w:rPr>
              <w:t>Вопросы-ответы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7" w:rsidRPr="001B7496" w:rsidRDefault="00E35799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онлайн-мероприятия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7" w:rsidRPr="001B7496" w:rsidRDefault="009F43EB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A40B7" w:rsidRPr="001B749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E35799" w:rsidRPr="008F22D1" w:rsidTr="00FA7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7" w:rsidRPr="009F43EB" w:rsidRDefault="008A40B7" w:rsidP="00BE4900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7" w:rsidRPr="001B7496" w:rsidRDefault="008A40B7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Заключительное слово. Сбор обратной связи (анкетирование) по итогам семинара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7" w:rsidRPr="001B7496" w:rsidRDefault="00E35799" w:rsidP="00E3579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Татьяна Валерьевна, заместитель начальника экономического отдела Отделения Омск, м</w:t>
            </w:r>
            <w:r w:rsidR="008A40B7" w:rsidRPr="001B7496">
              <w:rPr>
                <w:rFonts w:ascii="Times New Roman" w:hAnsi="Times New Roman" w:cs="Times New Roman"/>
                <w:sz w:val="28"/>
                <w:szCs w:val="28"/>
              </w:rPr>
              <w:t>одератор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7" w:rsidRPr="008F22D1" w:rsidRDefault="00196A66" w:rsidP="001B749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40B7" w:rsidRPr="001B749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</w:tbl>
    <w:p w:rsidR="00311BD6" w:rsidRPr="008F22D1" w:rsidRDefault="00311BD6" w:rsidP="008F22D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1BD6" w:rsidRPr="008F22D1" w:rsidSect="004F407A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33" w:rsidRDefault="00D63933" w:rsidP="00806BC0">
      <w:pPr>
        <w:spacing w:after="0" w:line="240" w:lineRule="auto"/>
      </w:pPr>
      <w:r>
        <w:separator/>
      </w:r>
    </w:p>
  </w:endnote>
  <w:endnote w:type="continuationSeparator" w:id="0">
    <w:p w:rsidR="00D63933" w:rsidRDefault="00D63933" w:rsidP="0080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33" w:rsidRDefault="00D63933" w:rsidP="00806BC0">
      <w:pPr>
        <w:spacing w:after="0" w:line="240" w:lineRule="auto"/>
      </w:pPr>
      <w:r>
        <w:separator/>
      </w:r>
    </w:p>
  </w:footnote>
  <w:footnote w:type="continuationSeparator" w:id="0">
    <w:p w:rsidR="00D63933" w:rsidRDefault="00D63933" w:rsidP="0080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38912353"/>
      <w:docPartObj>
        <w:docPartGallery w:val="Page Numbers (Top of Page)"/>
        <w:docPartUnique/>
      </w:docPartObj>
    </w:sdtPr>
    <w:sdtEndPr/>
    <w:sdtContent>
      <w:p w:rsidR="009F43EB" w:rsidRPr="00806BC0" w:rsidRDefault="009F43E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B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B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25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43EB" w:rsidRPr="00806BC0" w:rsidRDefault="009F43EB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6A86"/>
    <w:multiLevelType w:val="hybridMultilevel"/>
    <w:tmpl w:val="D19010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E139F"/>
    <w:multiLevelType w:val="hybridMultilevel"/>
    <w:tmpl w:val="F1F6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A0FD1"/>
    <w:multiLevelType w:val="hybridMultilevel"/>
    <w:tmpl w:val="CF5A4DCC"/>
    <w:lvl w:ilvl="0" w:tplc="7F8ED7E6">
      <w:start w:val="1"/>
      <w:numFmt w:val="bullet"/>
      <w:lvlText w:val="❒"/>
      <w:lvlJc w:val="left"/>
      <w:pPr>
        <w:ind w:left="720" w:hanging="360"/>
      </w:pPr>
      <w:rPr>
        <w:rFonts w:ascii="Segoe UI Symbol" w:hAnsi="Segoe UI 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16420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97"/>
    <w:rsid w:val="000013C5"/>
    <w:rsid w:val="00027130"/>
    <w:rsid w:val="00047BBA"/>
    <w:rsid w:val="000558A5"/>
    <w:rsid w:val="00056D56"/>
    <w:rsid w:val="00065FBA"/>
    <w:rsid w:val="000C0BC1"/>
    <w:rsid w:val="000C7106"/>
    <w:rsid w:val="00120262"/>
    <w:rsid w:val="001312FC"/>
    <w:rsid w:val="00135A7D"/>
    <w:rsid w:val="00165EDA"/>
    <w:rsid w:val="00196A66"/>
    <w:rsid w:val="001976F7"/>
    <w:rsid w:val="001B7496"/>
    <w:rsid w:val="001C5F5D"/>
    <w:rsid w:val="001E52D2"/>
    <w:rsid w:val="001F7ACD"/>
    <w:rsid w:val="002550D7"/>
    <w:rsid w:val="002653B1"/>
    <w:rsid w:val="00311BD6"/>
    <w:rsid w:val="00347A41"/>
    <w:rsid w:val="00354F9F"/>
    <w:rsid w:val="003577E0"/>
    <w:rsid w:val="00400C68"/>
    <w:rsid w:val="00437B5A"/>
    <w:rsid w:val="0049180B"/>
    <w:rsid w:val="004B58CB"/>
    <w:rsid w:val="004C0463"/>
    <w:rsid w:val="004F407A"/>
    <w:rsid w:val="00502E5A"/>
    <w:rsid w:val="0054060C"/>
    <w:rsid w:val="00575848"/>
    <w:rsid w:val="005B1FF2"/>
    <w:rsid w:val="005D00B9"/>
    <w:rsid w:val="00681A05"/>
    <w:rsid w:val="006D0148"/>
    <w:rsid w:val="006D334A"/>
    <w:rsid w:val="006E7BCD"/>
    <w:rsid w:val="00702202"/>
    <w:rsid w:val="00713C13"/>
    <w:rsid w:val="0071522C"/>
    <w:rsid w:val="00721376"/>
    <w:rsid w:val="00730432"/>
    <w:rsid w:val="00742083"/>
    <w:rsid w:val="007962F9"/>
    <w:rsid w:val="00806BC0"/>
    <w:rsid w:val="00840CFF"/>
    <w:rsid w:val="00850A50"/>
    <w:rsid w:val="00852C8B"/>
    <w:rsid w:val="00862598"/>
    <w:rsid w:val="00863385"/>
    <w:rsid w:val="008A40B7"/>
    <w:rsid w:val="008B3AC8"/>
    <w:rsid w:val="008B7C32"/>
    <w:rsid w:val="008F22D1"/>
    <w:rsid w:val="00974C65"/>
    <w:rsid w:val="009A36C1"/>
    <w:rsid w:val="009C58C7"/>
    <w:rsid w:val="009D5D05"/>
    <w:rsid w:val="009F43EB"/>
    <w:rsid w:val="009F7E9F"/>
    <w:rsid w:val="00A244C5"/>
    <w:rsid w:val="00A60446"/>
    <w:rsid w:val="00A852F0"/>
    <w:rsid w:val="00AC462D"/>
    <w:rsid w:val="00AE50CF"/>
    <w:rsid w:val="00B572EC"/>
    <w:rsid w:val="00B65367"/>
    <w:rsid w:val="00B73787"/>
    <w:rsid w:val="00BB526B"/>
    <w:rsid w:val="00BD25E6"/>
    <w:rsid w:val="00BD681C"/>
    <w:rsid w:val="00BE4900"/>
    <w:rsid w:val="00C06B5C"/>
    <w:rsid w:val="00C37B06"/>
    <w:rsid w:val="00C813AF"/>
    <w:rsid w:val="00C82F6A"/>
    <w:rsid w:val="00CF0384"/>
    <w:rsid w:val="00D273A7"/>
    <w:rsid w:val="00D3262B"/>
    <w:rsid w:val="00D361FC"/>
    <w:rsid w:val="00D44BD6"/>
    <w:rsid w:val="00D63933"/>
    <w:rsid w:val="00D83F92"/>
    <w:rsid w:val="00D90630"/>
    <w:rsid w:val="00DB2C9B"/>
    <w:rsid w:val="00DB41B5"/>
    <w:rsid w:val="00DC5A16"/>
    <w:rsid w:val="00E01C11"/>
    <w:rsid w:val="00E12F50"/>
    <w:rsid w:val="00E35799"/>
    <w:rsid w:val="00E35D35"/>
    <w:rsid w:val="00EB192F"/>
    <w:rsid w:val="00EE20B5"/>
    <w:rsid w:val="00F136D3"/>
    <w:rsid w:val="00F3380D"/>
    <w:rsid w:val="00F41F2B"/>
    <w:rsid w:val="00F42ADD"/>
    <w:rsid w:val="00F54191"/>
    <w:rsid w:val="00F95597"/>
    <w:rsid w:val="00FA77A7"/>
    <w:rsid w:val="00FE6089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A7DF90-5B9C-4A3A-94C3-97EFD4B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BA"/>
    <w:pPr>
      <w:ind w:left="720"/>
      <w:contextualSpacing/>
    </w:pPr>
  </w:style>
  <w:style w:type="table" w:styleId="a4">
    <w:name w:val="Table Grid"/>
    <w:basedOn w:val="a1"/>
    <w:uiPriority w:val="59"/>
    <w:rsid w:val="00DC5A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BC0"/>
  </w:style>
  <w:style w:type="paragraph" w:styleId="a7">
    <w:name w:val="footer"/>
    <w:basedOn w:val="a"/>
    <w:link w:val="a8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BC0"/>
  </w:style>
  <w:style w:type="paragraph" w:customStyle="1" w:styleId="Default">
    <w:name w:val="Default"/>
    <w:rsid w:val="00056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C8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l581">
    <w:name w:val="xl581"/>
    <w:basedOn w:val="a0"/>
    <w:rsid w:val="00347A41"/>
    <w:rPr>
      <w:rFonts w:ascii="Times New Roman" w:hAnsi="Times New Roman" w:cs="Times New Roman" w:hint="default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F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ACD"/>
    <w:rPr>
      <w:rFonts w:ascii="Segoe UI" w:hAnsi="Segoe UI" w:cs="Segoe UI"/>
      <w:sz w:val="18"/>
      <w:szCs w:val="18"/>
    </w:rPr>
  </w:style>
  <w:style w:type="paragraph" w:styleId="ab">
    <w:name w:val="Body Text"/>
    <w:link w:val="ac"/>
    <w:rsid w:val="00E357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Основной текст Знак"/>
    <w:basedOn w:val="a0"/>
    <w:link w:val="ab"/>
    <w:rsid w:val="00E35799"/>
    <w:rPr>
      <w:rFonts w:ascii="Arial Unicode MS" w:eastAsia="Helvetica Neue" w:hAnsi="Arial Unicode MS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83ED-FA12-4EC0-BACA-5EB5CDE7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Шатунова</dc:creator>
  <cp:lastModifiedBy>Селютин Егор Геннадьевич</cp:lastModifiedBy>
  <cp:revision>6</cp:revision>
  <cp:lastPrinted>2021-02-12T06:22:00Z</cp:lastPrinted>
  <dcterms:created xsi:type="dcterms:W3CDTF">2021-08-09T05:36:00Z</dcterms:created>
  <dcterms:modified xsi:type="dcterms:W3CDTF">2021-08-12T10:03:00Z</dcterms:modified>
</cp:coreProperties>
</file>