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5F" w:rsidRDefault="0058265F" w:rsidP="0058265F">
      <w:pPr>
        <w:pStyle w:val="ConsPlusNormal"/>
        <w:jc w:val="center"/>
      </w:pPr>
      <w:r>
        <w:t>ЗАЯВКА</w:t>
      </w:r>
    </w:p>
    <w:p w:rsidR="0058265F" w:rsidRDefault="0058265F" w:rsidP="0058265F">
      <w:pPr>
        <w:pStyle w:val="ConsPlusNormal"/>
        <w:jc w:val="center"/>
      </w:pPr>
      <w:r>
        <w:t>на предоставление субсидии</w:t>
      </w:r>
    </w:p>
    <w:p w:rsidR="0058265F" w:rsidRDefault="0058265F" w:rsidP="0058265F">
      <w:pPr>
        <w:pStyle w:val="ConsPlusNormal"/>
        <w:jc w:val="both"/>
      </w:pPr>
    </w:p>
    <w:p w:rsidR="0058265F" w:rsidRDefault="0058265F" w:rsidP="0058265F">
      <w:pPr>
        <w:pStyle w:val="ConsPlusNormal"/>
        <w:ind w:firstLine="540"/>
        <w:jc w:val="both"/>
      </w:pPr>
      <w:r>
        <w:t>Прошу предоставить субсидию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w:t>
      </w:r>
    </w:p>
    <w:p w:rsidR="0058265F" w:rsidRDefault="0058265F" w:rsidP="0058265F">
      <w:pPr>
        <w:pStyle w:val="ConsPlusNormal"/>
        <w:spacing w:before="220"/>
        <w:ind w:firstLine="540"/>
        <w:jc w:val="both"/>
      </w:pPr>
      <w:r>
        <w:t>С условиями прове</w:t>
      </w:r>
      <w:bookmarkStart w:id="0" w:name="_GoBack"/>
      <w:bookmarkEnd w:id="0"/>
      <w:r>
        <w:t>дения отбора и предоставления субсидии ознакомлен и согласен.</w:t>
      </w:r>
    </w:p>
    <w:p w:rsidR="0058265F" w:rsidRDefault="0058265F" w:rsidP="0058265F">
      <w:pPr>
        <w:pStyle w:val="ConsPlusNormal"/>
        <w:spacing w:before="220"/>
        <w:ind w:firstLine="540"/>
        <w:jc w:val="both"/>
      </w:pPr>
      <w:r>
        <w:t>Размер испрашиваемой субсидии _____________________ рублей.</w:t>
      </w:r>
    </w:p>
    <w:p w:rsidR="0058265F" w:rsidRDefault="0058265F" w:rsidP="0058265F">
      <w:pPr>
        <w:pStyle w:val="ConsPlusNormal"/>
        <w:jc w:val="both"/>
      </w:pPr>
    </w:p>
    <w:p w:rsidR="0058265F" w:rsidRDefault="0058265F" w:rsidP="0058265F">
      <w:pPr>
        <w:pStyle w:val="ConsPlusNormal"/>
        <w:jc w:val="center"/>
        <w:outlineLvl w:val="2"/>
      </w:pPr>
      <w:r>
        <w:t>1. Информация о заявителе</w:t>
      </w:r>
    </w:p>
    <w:p w:rsidR="0058265F" w:rsidRDefault="0058265F" w:rsidP="005826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Полное наименование юридического лица, Ф.И.О. индивидуального предпринимателя, Ф.И.О. физического лица, налогоплательщика НПД</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Адрес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Адрес регистрации (для индивидуального предпринимателя, физического лица, налогоплательщика НПД)</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Адрес места осуществления деятельности</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Контактные данные (телефон/факс, e-</w:t>
            </w:r>
            <w:proofErr w:type="spellStart"/>
            <w:r>
              <w:t>mail</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ИНН/КПП</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Виды предпринимательской деятельности, фактически осуществляемые на территории города Красноярска</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Сведения о лице, имеющем право без доверенности действовать от имени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Документ, удостоверяющий личность</w:t>
            </w:r>
          </w:p>
          <w:p w:rsidR="0058265F" w:rsidRDefault="0058265F" w:rsidP="00A97ED2">
            <w:pPr>
              <w:pStyle w:val="ConsPlusNormal"/>
            </w:pPr>
            <w:r>
              <w:t>(серия,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Сведения об участниках (учредителях)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lastRenderedPageBreak/>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Документ, удостоверяющий личность</w:t>
            </w:r>
          </w:p>
          <w:p w:rsidR="0058265F" w:rsidRDefault="0058265F" w:rsidP="00A97ED2">
            <w:pPr>
              <w:pStyle w:val="ConsPlusNormal"/>
            </w:pPr>
            <w:r>
              <w:t>(серия,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Сведения о членах коллегиального исполнительного органа (единоличного исполнительного органа)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Документ, удостоверяющий личность</w:t>
            </w:r>
          </w:p>
          <w:p w:rsidR="0058265F" w:rsidRDefault="0058265F" w:rsidP="00A97ED2">
            <w:pPr>
              <w:pStyle w:val="ConsPlusNormal"/>
            </w:pPr>
            <w:r>
              <w:t>(серия,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Сведения о главном бухгалтере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Документ, удостоверяющий личность</w:t>
            </w:r>
          </w:p>
          <w:p w:rsidR="0058265F" w:rsidRDefault="0058265F" w:rsidP="00A97ED2">
            <w:pPr>
              <w:pStyle w:val="ConsPlusNormal"/>
            </w:pPr>
            <w:r>
              <w:t>(серия,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bl>
    <w:p w:rsidR="0058265F" w:rsidRDefault="0058265F" w:rsidP="0058265F">
      <w:pPr>
        <w:pStyle w:val="ConsPlusNormal"/>
        <w:jc w:val="both"/>
      </w:pPr>
    </w:p>
    <w:p w:rsidR="0058265F" w:rsidRDefault="0058265F" w:rsidP="0058265F">
      <w:pPr>
        <w:pStyle w:val="ConsPlusNormal"/>
        <w:jc w:val="center"/>
        <w:outlineLvl w:val="2"/>
      </w:pPr>
      <w:r>
        <w:t>2. Достигнутый результат и выполнение условий</w:t>
      </w:r>
    </w:p>
    <w:p w:rsidR="0058265F" w:rsidRDefault="0058265F" w:rsidP="0058265F">
      <w:pPr>
        <w:pStyle w:val="ConsPlusNormal"/>
        <w:jc w:val="center"/>
      </w:pPr>
      <w:r>
        <w:t>предоставления субсидии</w:t>
      </w:r>
    </w:p>
    <w:p w:rsidR="0058265F" w:rsidRDefault="0058265F" w:rsidP="005826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85"/>
        <w:gridCol w:w="1984"/>
        <w:gridCol w:w="2835"/>
      </w:tblGrid>
      <w:tr w:rsidR="0058265F" w:rsidTr="00A97ED2">
        <w:tc>
          <w:tcPr>
            <w:tcW w:w="567" w:type="dxa"/>
            <w:vMerge w:val="restart"/>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N п/п</w:t>
            </w:r>
          </w:p>
        </w:tc>
        <w:tc>
          <w:tcPr>
            <w:tcW w:w="3685" w:type="dxa"/>
            <w:vMerge w:val="restart"/>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Результаты предоставления субсидии</w:t>
            </w:r>
          </w:p>
        </w:tc>
        <w:tc>
          <w:tcPr>
            <w:tcW w:w="4819" w:type="dxa"/>
            <w:gridSpan w:val="2"/>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Фактическое значение:</w:t>
            </w:r>
          </w:p>
        </w:tc>
      </w:tr>
      <w:tr w:rsidR="0058265F" w:rsidTr="00A97ED2">
        <w:tc>
          <w:tcPr>
            <w:tcW w:w="567" w:type="dxa"/>
            <w:vMerge/>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p>
        </w:tc>
        <w:tc>
          <w:tcPr>
            <w:tcW w:w="3685" w:type="dxa"/>
            <w:vMerge/>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за текущий финансовый год до даты подачи пакета документов</w:t>
            </w:r>
          </w:p>
        </w:tc>
        <w:tc>
          <w:tcPr>
            <w:tcW w:w="283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по состоянию на начало года подачи пакета документов или за финансовый год, предшествующий году подачи пакета документов</w:t>
            </w: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bookmarkStart w:id="1" w:name="Par465"/>
            <w:bookmarkEnd w:id="1"/>
            <w:r>
              <w:t>3</w:t>
            </w:r>
          </w:p>
        </w:tc>
        <w:tc>
          <w:tcPr>
            <w:tcW w:w="283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bookmarkStart w:id="2" w:name="Par466"/>
            <w:bookmarkEnd w:id="2"/>
            <w:r>
              <w:t>4</w:t>
            </w: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lastRenderedPageBreak/>
              <w:t>1</w:t>
            </w:r>
          </w:p>
        </w:tc>
        <w:tc>
          <w:tcPr>
            <w:tcW w:w="368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Количество помещений, в которых выполнены работы по подключению к инженерной инфраструктуре, текущему ремонту, в целях создания, и (или) развития, и (или) модернизации производства товаров, работ, услуг (единиц)</w:t>
            </w:r>
          </w:p>
        </w:tc>
        <w:tc>
          <w:tcPr>
            <w:tcW w:w="1984"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2</w:t>
            </w:r>
          </w:p>
        </w:tc>
        <w:tc>
          <w:tcPr>
            <w:tcW w:w="368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Осуществление (</w:t>
            </w:r>
            <w:proofErr w:type="spellStart"/>
            <w:r>
              <w:t>непрекращение</w:t>
            </w:r>
            <w:proofErr w:type="spellEnd"/>
            <w:r>
              <w:t>) деятельности (да)</w:t>
            </w:r>
          </w:p>
        </w:tc>
        <w:tc>
          <w:tcPr>
            <w:tcW w:w="1984"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3</w:t>
            </w:r>
          </w:p>
        </w:tc>
        <w:tc>
          <w:tcPr>
            <w:tcW w:w="368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 xml:space="preserve">Количество рабочих мест (единиц) </w:t>
            </w:r>
            <w:hyperlink w:anchor="Par489" w:history="1">
              <w:r>
                <w:rPr>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4</w:t>
            </w:r>
          </w:p>
        </w:tc>
        <w:tc>
          <w:tcPr>
            <w:tcW w:w="368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 xml:space="preserve">Среднесписочная численность работников (человек) </w:t>
            </w:r>
            <w:hyperlink w:anchor="Par490" w:history="1">
              <w:r>
                <w:rPr>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5</w:t>
            </w:r>
          </w:p>
        </w:tc>
        <w:tc>
          <w:tcPr>
            <w:tcW w:w="368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 xml:space="preserve">Размер среднемесячной заработной платы в расчете на одного работника у субъекта малого и среднего предпринимательства, имеющего работников и являющегося работодателем (рублей) </w:t>
            </w:r>
            <w:hyperlink w:anchor="Par491" w:history="1">
              <w:r>
                <w:rPr>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bl>
    <w:p w:rsidR="0058265F" w:rsidRDefault="0058265F" w:rsidP="0058265F">
      <w:pPr>
        <w:pStyle w:val="ConsPlusNormal"/>
        <w:jc w:val="both"/>
      </w:pPr>
    </w:p>
    <w:p w:rsidR="0058265F" w:rsidRDefault="0058265F" w:rsidP="0058265F">
      <w:pPr>
        <w:pStyle w:val="ConsPlusNormal"/>
        <w:ind w:firstLine="540"/>
        <w:jc w:val="both"/>
      </w:pPr>
      <w:r>
        <w:t>--------------------------------</w:t>
      </w:r>
    </w:p>
    <w:p w:rsidR="0058265F" w:rsidRDefault="0058265F" w:rsidP="0058265F">
      <w:pPr>
        <w:pStyle w:val="ConsPlusNormal"/>
        <w:spacing w:before="220"/>
        <w:ind w:firstLine="540"/>
        <w:jc w:val="both"/>
      </w:pPr>
      <w:bookmarkStart w:id="3" w:name="Par489"/>
      <w:bookmarkEnd w:id="3"/>
      <w:r>
        <w:t xml:space="preserve">&lt;*&gt; Значение в </w:t>
      </w:r>
      <w:hyperlink w:anchor="Par465" w:history="1">
        <w:r>
          <w:rPr>
            <w:color w:val="0000FF"/>
          </w:rPr>
          <w:t>графах 3</w:t>
        </w:r>
      </w:hyperlink>
      <w:r>
        <w:t xml:space="preserve">, </w:t>
      </w:r>
      <w:hyperlink w:anchor="Par466" w:history="1">
        <w:r>
          <w:rPr>
            <w:color w:val="0000FF"/>
          </w:rPr>
          <w:t>4</w:t>
        </w:r>
      </w:hyperlink>
      <w:r>
        <w:t xml:space="preserve"> соответствует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58265F" w:rsidRDefault="0058265F" w:rsidP="0058265F">
      <w:pPr>
        <w:pStyle w:val="ConsPlusNormal"/>
        <w:spacing w:before="220"/>
        <w:ind w:firstLine="540"/>
        <w:jc w:val="both"/>
      </w:pPr>
      <w:bookmarkStart w:id="4" w:name="Par490"/>
      <w:bookmarkEnd w:id="4"/>
      <w:r>
        <w:t xml:space="preserve">&lt;**&gt; Значение в </w:t>
      </w:r>
      <w:hyperlink w:anchor="Par465" w:history="1">
        <w:r>
          <w:rPr>
            <w:color w:val="0000FF"/>
          </w:rPr>
          <w:t>графах 3</w:t>
        </w:r>
      </w:hyperlink>
      <w:r>
        <w:t xml:space="preserve">, </w:t>
      </w:r>
      <w:hyperlink w:anchor="Par466" w:history="1">
        <w:r>
          <w:rPr>
            <w:color w:val="0000FF"/>
          </w:rPr>
          <w:t>4</w:t>
        </w:r>
      </w:hyperlink>
      <w:r>
        <w:t xml:space="preserve"> соответствует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58265F" w:rsidRDefault="0058265F" w:rsidP="0058265F">
      <w:pPr>
        <w:pStyle w:val="ConsPlusNormal"/>
        <w:spacing w:before="220"/>
        <w:ind w:firstLine="540"/>
        <w:jc w:val="both"/>
      </w:pPr>
      <w:bookmarkStart w:id="5" w:name="Par491"/>
      <w:bookmarkEnd w:id="5"/>
      <w:r>
        <w:t xml:space="preserve">&lt;***&gt; Значение рассчитывается в соответствии с </w:t>
      </w:r>
      <w:hyperlink w:anchor="Par84" w:history="1">
        <w:r>
          <w:rPr>
            <w:color w:val="0000FF"/>
          </w:rPr>
          <w:t>подпунктом 7 пункта 9</w:t>
        </w:r>
      </w:hyperlink>
      <w:r>
        <w:t xml:space="preserve">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w:t>
      </w:r>
    </w:p>
    <w:p w:rsidR="0058265F" w:rsidRDefault="0058265F" w:rsidP="0058265F">
      <w:pPr>
        <w:pStyle w:val="ConsPlusNormal"/>
        <w:jc w:val="both"/>
      </w:pPr>
    </w:p>
    <w:p w:rsidR="0058265F" w:rsidRDefault="0058265F" w:rsidP="0058265F">
      <w:pPr>
        <w:pStyle w:val="ConsPlusNormal"/>
        <w:jc w:val="center"/>
        <w:outlineLvl w:val="2"/>
      </w:pPr>
      <w:r>
        <w:t>3. Финансово-экономические показатели</w:t>
      </w:r>
    </w:p>
    <w:p w:rsidR="0058265F" w:rsidRDefault="0058265F" w:rsidP="0058265F">
      <w:pPr>
        <w:pStyle w:val="ConsPlusNormal"/>
        <w:jc w:val="center"/>
      </w:pPr>
      <w:r>
        <w:t>деятельности заявителя</w:t>
      </w:r>
    </w:p>
    <w:p w:rsidR="0058265F" w:rsidRDefault="0058265F" w:rsidP="005826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2268"/>
        <w:gridCol w:w="2268"/>
      </w:tblGrid>
      <w:tr w:rsidR="0058265F" w:rsidTr="00A97ED2">
        <w:tc>
          <w:tcPr>
            <w:tcW w:w="567" w:type="dxa"/>
            <w:vMerge w:val="restart"/>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N п/п</w:t>
            </w:r>
          </w:p>
        </w:tc>
        <w:tc>
          <w:tcPr>
            <w:tcW w:w="3969" w:type="dxa"/>
            <w:vMerge w:val="restart"/>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Наименование показателя</w:t>
            </w:r>
          </w:p>
        </w:tc>
        <w:tc>
          <w:tcPr>
            <w:tcW w:w="4536" w:type="dxa"/>
            <w:gridSpan w:val="2"/>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Фактическое значение за:</w:t>
            </w:r>
          </w:p>
        </w:tc>
      </w:tr>
      <w:tr w:rsidR="0058265F" w:rsidTr="00A97ED2">
        <w:tc>
          <w:tcPr>
            <w:tcW w:w="567" w:type="dxa"/>
            <w:vMerge/>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 xml:space="preserve">финансовый год, предшествующий году подачи пакета </w:t>
            </w:r>
            <w:r>
              <w:lastRenderedPageBreak/>
              <w:t>документов</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lastRenderedPageBreak/>
              <w:t>текущий финансовый год до даты подачи пакета документов</w:t>
            </w: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lastRenderedPageBreak/>
              <w:t>1</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jc w:val="center"/>
            </w:pPr>
            <w:r>
              <w:t>4</w:t>
            </w: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1</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Объем выручки (вознаграждения) от реализации произведенных товаров, выполненных работ, оказанных услуг и (или) объем товарооборота без учета НДС, тыс. руб.</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2</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из строки 1 объем выручки от производства (реализации) товаров (работ, услуг) без учета НДС (тыс. руб.), производимых следующими категориями граждан и (или) для следующих категорий граждан:</w:t>
            </w:r>
          </w:p>
          <w:p w:rsidR="0058265F" w:rsidRDefault="0058265F" w:rsidP="00A97ED2">
            <w:pPr>
              <w:pStyle w:val="ConsPlusNormal"/>
            </w:pPr>
            <w:r>
              <w:t>инвалиды и лица с ограниченными возможностями здоровья;</w:t>
            </w:r>
          </w:p>
          <w:p w:rsidR="0058265F" w:rsidRDefault="0058265F" w:rsidP="00A97ED2">
            <w:pPr>
              <w:pStyle w:val="ConsPlusNormal"/>
            </w:pPr>
            <w:r>
              <w:t xml:space="preserve">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58265F" w:rsidRDefault="0058265F" w:rsidP="00A97ED2">
            <w:pPr>
              <w:pStyle w:val="ConsPlusNormal"/>
            </w:pPr>
            <w:r>
              <w:t>выпускники детских домов в возрасте до двадцати трех лет;</w:t>
            </w:r>
          </w:p>
          <w:p w:rsidR="0058265F" w:rsidRDefault="0058265F" w:rsidP="00A97ED2">
            <w:pPr>
              <w:pStyle w:val="ConsPlusNormal"/>
            </w:pPr>
            <w:r>
              <w:t>малоимущие граждане;</w:t>
            </w:r>
          </w:p>
          <w:p w:rsidR="0058265F" w:rsidRDefault="0058265F" w:rsidP="00A97ED2">
            <w:pPr>
              <w:pStyle w:val="ConsPlusNormal"/>
            </w:pPr>
            <w:r>
              <w:t>беженцы и вынужденные переселенцы;</w:t>
            </w:r>
          </w:p>
          <w:p w:rsidR="0058265F" w:rsidRDefault="0058265F" w:rsidP="00A97ED2">
            <w:pPr>
              <w:pStyle w:val="ConsPlusNormal"/>
            </w:pPr>
            <w:r>
              <w:t>одинокие и (или) многодетные родители, воспитывающие несовершеннолетних детей, в том числе детей-инвалидов;</w:t>
            </w:r>
          </w:p>
          <w:p w:rsidR="0058265F" w:rsidRDefault="0058265F" w:rsidP="00A97ED2">
            <w:pPr>
              <w:pStyle w:val="ConsPlusNormal"/>
            </w:pPr>
            <w:r>
              <w:t>лица без определенного места жительства и занятий;</w:t>
            </w:r>
          </w:p>
          <w:p w:rsidR="0058265F" w:rsidRDefault="0058265F" w:rsidP="00A97ED2">
            <w:pPr>
              <w:pStyle w:val="ConsPlusNormal"/>
            </w:pPr>
            <w:r>
              <w:t>лица, осужденные к лишению свободы (при условии наличия гражданско-правового договора субъекта малого 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58265F" w:rsidRDefault="0058265F" w:rsidP="00A97ED2">
            <w:pPr>
              <w:pStyle w:val="ConsPlusNormal"/>
            </w:pPr>
            <w:r>
              <w:t>иные категории граждан, признанные нуждающимися в социальном обслуживании</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3</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Расходы на производство и сбыт товаров, выполнение работ, оказание услуг, тыс. руб.</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4</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Чистая прибыль (убыток), тыс. руб.</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5</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 xml:space="preserve">Объем налогов, сборов, страховых взносов, процентов, уплаченных в </w:t>
            </w:r>
            <w:r>
              <w:lastRenderedPageBreak/>
              <w:t>соответствии с действующим законодательством о налогах и сборах, тыс. руб.</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lastRenderedPageBreak/>
              <w:t>6</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Работники у заявителя, являющегося работодателем (строка 6 = строка 7 + строка 8 + строка 9), в том числе:</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7</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работники, с которыми заключен трудовой договор на неопределенный срок, чел.</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8</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работники, с которыми заключен срочный трудовой договор, чел.</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9</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работники на иных условиях, чел.</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r w:rsidR="0058265F" w:rsidTr="00A97ED2">
        <w:tc>
          <w:tcPr>
            <w:tcW w:w="567"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10</w:t>
            </w:r>
          </w:p>
        </w:tc>
        <w:tc>
          <w:tcPr>
            <w:tcW w:w="3969"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r>
              <w:t>из строки 6 число работников, относящихся к категориям, указанным в строке 2</w:t>
            </w: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58265F" w:rsidRDefault="0058265F" w:rsidP="00A97ED2">
            <w:pPr>
              <w:pStyle w:val="ConsPlusNormal"/>
            </w:pPr>
          </w:p>
        </w:tc>
      </w:tr>
    </w:tbl>
    <w:p w:rsidR="0058265F" w:rsidRDefault="0058265F" w:rsidP="0058265F">
      <w:pPr>
        <w:pStyle w:val="ConsPlusNormal"/>
        <w:jc w:val="both"/>
      </w:pPr>
    </w:p>
    <w:p w:rsidR="0058265F" w:rsidRDefault="0058265F" w:rsidP="0058265F">
      <w:pPr>
        <w:pStyle w:val="ConsPlusNormal"/>
        <w:jc w:val="both"/>
      </w:pPr>
    </w:p>
    <w:p w:rsidR="0058265F" w:rsidRPr="00BB4731" w:rsidRDefault="0058265F" w:rsidP="0058265F">
      <w:pPr>
        <w:pStyle w:val="ConsPlusNormal"/>
        <w:spacing w:line="192" w:lineRule="auto"/>
        <w:jc w:val="center"/>
        <w:rPr>
          <w:rFonts w:asciiTheme="minorHAnsi" w:hAnsiTheme="minorHAnsi" w:cstheme="minorHAnsi"/>
        </w:rPr>
      </w:pPr>
      <w:r w:rsidRPr="00BB4731">
        <w:rPr>
          <w:rFonts w:asciiTheme="minorHAnsi" w:hAnsiTheme="minorHAnsi" w:cstheme="minorHAnsi"/>
        </w:rPr>
        <w:t>4. Заявитель в случае получения субсидии принимает</w:t>
      </w:r>
    </w:p>
    <w:p w:rsidR="0058265F" w:rsidRPr="00BB4731" w:rsidRDefault="0058265F" w:rsidP="0058265F">
      <w:pPr>
        <w:pStyle w:val="ConsPlusNormal"/>
        <w:spacing w:line="192" w:lineRule="auto"/>
        <w:jc w:val="center"/>
        <w:rPr>
          <w:rFonts w:asciiTheme="minorHAnsi" w:hAnsiTheme="minorHAnsi" w:cstheme="minorHAnsi"/>
        </w:rPr>
      </w:pPr>
      <w:r w:rsidRPr="00BB4731">
        <w:rPr>
          <w:rFonts w:asciiTheme="minorHAnsi" w:hAnsiTheme="minorHAnsi" w:cstheme="minorHAnsi"/>
        </w:rPr>
        <w:t>обязательства по исполнению условий предоставления субсидии:</w:t>
      </w:r>
    </w:p>
    <w:p w:rsidR="0058265F" w:rsidRPr="00BB4731" w:rsidRDefault="0058265F" w:rsidP="0058265F">
      <w:pPr>
        <w:pStyle w:val="ConsPlusNormal"/>
        <w:spacing w:line="235" w:lineRule="auto"/>
        <w:jc w:val="both"/>
        <w:rPr>
          <w:rFonts w:asciiTheme="minorHAnsi" w:hAnsiTheme="minorHAnsi" w:cstheme="minorHAnsi"/>
        </w:rPr>
      </w:pPr>
    </w:p>
    <w:p w:rsidR="0058265F" w:rsidRPr="00BB4731" w:rsidRDefault="0058265F" w:rsidP="0058265F">
      <w:pPr>
        <w:pStyle w:val="ConsPlusNormal"/>
        <w:spacing w:line="235" w:lineRule="auto"/>
        <w:ind w:firstLine="709"/>
        <w:jc w:val="both"/>
        <w:rPr>
          <w:rFonts w:asciiTheme="minorHAnsi" w:hAnsiTheme="minorHAnsi" w:cstheme="minorHAnsi"/>
        </w:rPr>
      </w:pPr>
      <w:r w:rsidRPr="00BB4731">
        <w:rPr>
          <w:rFonts w:asciiTheme="minorHAnsi" w:hAnsiTheme="minorHAnsi" w:cstheme="minorHAnsi"/>
        </w:rPr>
        <w:t>4.1. По сохранению количества рабочих мест:</w:t>
      </w:r>
    </w:p>
    <w:p w:rsidR="0058265F" w:rsidRPr="00BB4731" w:rsidRDefault="0058265F" w:rsidP="0058265F">
      <w:pPr>
        <w:pStyle w:val="ConsPlusNormal"/>
        <w:spacing w:line="235" w:lineRule="auto"/>
        <w:ind w:firstLine="709"/>
        <w:jc w:val="both"/>
        <w:rPr>
          <w:rFonts w:asciiTheme="minorHAnsi" w:hAnsiTheme="minorHAnsi" w:cstheme="minorHAnsi"/>
        </w:rPr>
      </w:pPr>
      <w:r w:rsidRPr="00BB4731">
        <w:rPr>
          <w:rFonts w:asciiTheme="minorHAnsi" w:hAnsiTheme="minorHAnsi" w:cstheme="minorHAnsi"/>
        </w:rPr>
        <w:t>по состоянию на 31 декабря года получения субсидии в размере не менее 100 процентов среднесписочной численности работников по состоянию на начало года получения субсидии;</w:t>
      </w:r>
    </w:p>
    <w:p w:rsidR="0058265F" w:rsidRPr="00BB4731" w:rsidRDefault="0058265F" w:rsidP="0058265F">
      <w:pPr>
        <w:pStyle w:val="ConsPlusNormal"/>
        <w:spacing w:line="242" w:lineRule="auto"/>
        <w:ind w:firstLine="709"/>
        <w:jc w:val="both"/>
        <w:rPr>
          <w:rFonts w:asciiTheme="minorHAnsi" w:hAnsiTheme="minorHAnsi" w:cstheme="minorHAnsi"/>
        </w:rPr>
      </w:pPr>
      <w:r w:rsidRPr="00BB4731">
        <w:rPr>
          <w:rFonts w:asciiTheme="minorHAnsi" w:hAnsiTheme="minorHAnsi" w:cstheme="minorHAnsi"/>
        </w:rPr>
        <w:t xml:space="preserve">через 12 месяцев после даты получения субсидии, установленной  абзацем шестым подпункта 1 пункта 48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w:t>
      </w:r>
      <w:r w:rsidRPr="00BB4731">
        <w:rPr>
          <w:rFonts w:asciiTheme="minorHAnsi" w:eastAsiaTheme="minorHAnsi" w:hAnsiTheme="minorHAnsi" w:cstheme="minorHAnsi"/>
        </w:rPr>
        <w:t>по подключению к инженерной инфраструктуре, текущему ремонту помещения в целях</w:t>
      </w:r>
      <w:r w:rsidRPr="00BB4731">
        <w:rPr>
          <w:rFonts w:asciiTheme="minorHAnsi" w:hAnsiTheme="minorHAnsi" w:cstheme="minorHAnsi"/>
        </w:rPr>
        <w:t xml:space="preserve"> создания, и (или) развития, и (или) модернизации производства товаров (работ, услуг) (далее – Положение), в размере не менее 100 процентов среднесписочной численности работников за финансовый год, предшествующий году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58265F" w:rsidRPr="00BB4731" w:rsidRDefault="0058265F" w:rsidP="0058265F">
      <w:pPr>
        <w:pStyle w:val="ConsPlusNormal"/>
        <w:spacing w:line="242" w:lineRule="auto"/>
        <w:ind w:firstLine="709"/>
        <w:jc w:val="both"/>
        <w:rPr>
          <w:rFonts w:asciiTheme="minorHAnsi" w:hAnsiTheme="minorHAnsi" w:cstheme="minorHAnsi"/>
        </w:rPr>
      </w:pPr>
      <w:r w:rsidRPr="00BB4731">
        <w:rPr>
          <w:rFonts w:asciiTheme="minorHAnsi" w:hAnsiTheme="minorHAnsi" w:cstheme="minorHAnsi"/>
        </w:rPr>
        <w:t>4.2. По сохранению среднесписочной численности работников за каждый отчетный период (месяц или квартал) в течение 12 месяцев после даты получения субсидии, установленной абзацем шестым подпункта 1 пункта 48 Положения, в размере не менее среднесписочной численности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58265F" w:rsidRPr="00BB4731" w:rsidRDefault="0058265F" w:rsidP="0058265F">
      <w:pPr>
        <w:pStyle w:val="ConsPlusNormal"/>
        <w:spacing w:line="242" w:lineRule="auto"/>
        <w:ind w:firstLine="709"/>
        <w:jc w:val="both"/>
        <w:rPr>
          <w:rFonts w:asciiTheme="minorHAnsi" w:hAnsiTheme="minorHAnsi" w:cstheme="minorHAnsi"/>
        </w:rPr>
      </w:pPr>
      <w:r w:rsidRPr="00BB4731">
        <w:rPr>
          <w:rFonts w:asciiTheme="minorHAnsi" w:hAnsiTheme="minorHAnsi" w:cstheme="minorHAnsi"/>
        </w:rPr>
        <w:t xml:space="preserve">4.3. По сохранению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за год получения субсидии на уровне не ниже величины минимального размера оплаты труда, установленного Федеральным законом от 19.06.2000 № 82-ФЗ «О минимальном размере оплаты труда», с учетом районных коэффициентов и процентных надбавок, начисляемых в </w:t>
      </w:r>
      <w:r w:rsidRPr="00BB4731">
        <w:rPr>
          <w:rFonts w:asciiTheme="minorHAnsi" w:hAnsiTheme="minorHAnsi" w:cstheme="minorHAnsi"/>
        </w:rPr>
        <w:lastRenderedPageBreak/>
        <w:t>связи с работой в местностях с особыми климатическими условиями.</w:t>
      </w:r>
    </w:p>
    <w:p w:rsidR="0058265F" w:rsidRPr="00BB4731" w:rsidRDefault="0058265F" w:rsidP="0058265F">
      <w:pPr>
        <w:pStyle w:val="ConsPlusNormal"/>
        <w:spacing w:line="235" w:lineRule="auto"/>
        <w:ind w:firstLine="709"/>
        <w:jc w:val="both"/>
        <w:rPr>
          <w:rFonts w:asciiTheme="minorHAnsi" w:hAnsiTheme="minorHAnsi" w:cstheme="minorHAnsi"/>
        </w:rPr>
      </w:pPr>
      <w:r w:rsidRPr="00BB4731">
        <w:rPr>
          <w:rFonts w:asciiTheme="minorHAnsi" w:hAnsiTheme="minorHAnsi" w:cstheme="minorHAnsi"/>
        </w:rPr>
        <w:t>4.4. Представлять отчетность в соответствии с требованиями Положения и заключенного договора о предоставлении субсидии.</w:t>
      </w: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4.5. Не прекращать осуществление деятельности после даты получения субсидии, установленной абзацем шестым подпункта 1 пункта 48   Положения (нужное отметить любым знаком):</w:t>
      </w:r>
    </w:p>
    <w:p w:rsidR="0058265F" w:rsidRPr="00BB4731" w:rsidRDefault="0058265F" w:rsidP="0058265F">
      <w:pPr>
        <w:pStyle w:val="ConsPlusNonformat"/>
        <w:numPr>
          <w:ilvl w:val="0"/>
          <w:numId w:val="1"/>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 конец года получения субсидии и в течение 24 месяцев (для субъекта малого и среднего предпринимательства);</w:t>
      </w:r>
    </w:p>
    <w:p w:rsidR="0058265F" w:rsidRPr="00BB4731" w:rsidRDefault="0058265F" w:rsidP="0058265F">
      <w:pPr>
        <w:pStyle w:val="ConsPlusNonformat"/>
        <w:numPr>
          <w:ilvl w:val="0"/>
          <w:numId w:val="2"/>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 конец года получения субсидии и в течение 12 месяцев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4.6. Сумму оказанной поддержки направить (нужное отметить любым знаком):</w:t>
      </w:r>
    </w:p>
    <w:p w:rsidR="0058265F" w:rsidRPr="00BB4731" w:rsidRDefault="0058265F" w:rsidP="0058265F">
      <w:pPr>
        <w:pStyle w:val="ConsPlusNonformat"/>
        <w:numPr>
          <w:ilvl w:val="0"/>
          <w:numId w:val="1"/>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 развитие (модернизацию) следующих видов экономической деятельности (перечислить в соответствии с ОКВЭД): _______________ ______________________________________________</w:t>
      </w:r>
      <w:r>
        <w:rPr>
          <w:rFonts w:asciiTheme="minorHAnsi" w:hAnsiTheme="minorHAnsi" w:cstheme="minorHAnsi"/>
          <w:sz w:val="22"/>
          <w:szCs w:val="22"/>
        </w:rPr>
        <w:t>__________________________</w:t>
      </w:r>
      <w:r w:rsidRPr="00BB4731">
        <w:rPr>
          <w:rFonts w:asciiTheme="minorHAnsi" w:hAnsiTheme="minorHAnsi" w:cstheme="minorHAnsi"/>
          <w:sz w:val="22"/>
          <w:szCs w:val="22"/>
        </w:rPr>
        <w:t>_______________;</w:t>
      </w:r>
    </w:p>
    <w:p w:rsidR="0058265F" w:rsidRPr="00BB4731" w:rsidRDefault="0058265F" w:rsidP="0058265F">
      <w:pPr>
        <w:pStyle w:val="ConsPlusNonformat"/>
        <w:numPr>
          <w:ilvl w:val="0"/>
          <w:numId w:val="2"/>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на создание следующих видов экономической деятельности </w:t>
      </w:r>
      <w:proofErr w:type="gramStart"/>
      <w:r w:rsidRPr="00BB4731">
        <w:rPr>
          <w:rFonts w:asciiTheme="minorHAnsi" w:hAnsiTheme="minorHAnsi" w:cstheme="minorHAnsi"/>
          <w:sz w:val="22"/>
          <w:szCs w:val="22"/>
        </w:rPr>
        <w:t xml:space="preserve">   (</w:t>
      </w:r>
      <w:proofErr w:type="gramEnd"/>
      <w:r w:rsidRPr="00BB4731">
        <w:rPr>
          <w:rFonts w:asciiTheme="minorHAnsi" w:hAnsiTheme="minorHAnsi" w:cstheme="minorHAnsi"/>
          <w:sz w:val="22"/>
          <w:szCs w:val="22"/>
        </w:rPr>
        <w:t>перечислить в соответствии с ОКВЭД): ________________________</w:t>
      </w:r>
      <w:r>
        <w:rPr>
          <w:rFonts w:asciiTheme="minorHAnsi" w:hAnsiTheme="minorHAnsi" w:cstheme="minorHAnsi"/>
          <w:sz w:val="22"/>
          <w:szCs w:val="22"/>
        </w:rPr>
        <w:t>____________________________________________________</w:t>
      </w:r>
      <w:r w:rsidRPr="00BB4731">
        <w:rPr>
          <w:rFonts w:asciiTheme="minorHAnsi" w:hAnsiTheme="minorHAnsi" w:cstheme="minorHAnsi"/>
          <w:sz w:val="22"/>
          <w:szCs w:val="22"/>
        </w:rPr>
        <w:t>___</w:t>
      </w:r>
    </w:p>
    <w:p w:rsidR="0058265F" w:rsidRPr="00BB4731" w:rsidRDefault="0058265F" w:rsidP="0058265F">
      <w:pPr>
        <w:pStyle w:val="ConsPlusNonformat"/>
        <w:tabs>
          <w:tab w:val="left" w:pos="1134"/>
        </w:tabs>
        <w:spacing w:line="235" w:lineRule="auto"/>
        <w:jc w:val="both"/>
        <w:rPr>
          <w:rFonts w:asciiTheme="minorHAnsi" w:hAnsiTheme="minorHAnsi" w:cstheme="minorHAnsi"/>
          <w:sz w:val="22"/>
          <w:szCs w:val="22"/>
        </w:rPr>
      </w:pPr>
      <w:r w:rsidRPr="00BB4731">
        <w:rPr>
          <w:rFonts w:asciiTheme="minorHAnsi" w:hAnsiTheme="minorHAnsi" w:cstheme="minorHAnsi"/>
          <w:sz w:val="22"/>
          <w:szCs w:val="22"/>
        </w:rPr>
        <w:t>_______________________________________________________</w:t>
      </w:r>
      <w:r>
        <w:rPr>
          <w:rFonts w:asciiTheme="minorHAnsi" w:hAnsiTheme="minorHAnsi" w:cstheme="minorHAnsi"/>
          <w:sz w:val="22"/>
          <w:szCs w:val="22"/>
        </w:rPr>
        <w:t>__________________________</w:t>
      </w:r>
      <w:r w:rsidRPr="00BB4731">
        <w:rPr>
          <w:rFonts w:asciiTheme="minorHAnsi" w:hAnsiTheme="minorHAnsi" w:cstheme="minorHAnsi"/>
          <w:sz w:val="22"/>
          <w:szCs w:val="22"/>
        </w:rPr>
        <w:t>______.</w:t>
      </w:r>
    </w:p>
    <w:p w:rsidR="0058265F" w:rsidRPr="00BB4731" w:rsidRDefault="0058265F" w:rsidP="0058265F">
      <w:pPr>
        <w:pStyle w:val="ConsPlusNormal"/>
        <w:spacing w:line="235" w:lineRule="auto"/>
        <w:ind w:firstLine="709"/>
        <w:jc w:val="both"/>
        <w:rPr>
          <w:rFonts w:asciiTheme="minorHAnsi" w:hAnsiTheme="minorHAnsi" w:cstheme="minorHAnsi"/>
        </w:rPr>
      </w:pPr>
    </w:p>
    <w:p w:rsidR="0058265F" w:rsidRPr="00BB4731" w:rsidRDefault="0058265F" w:rsidP="0058265F">
      <w:pPr>
        <w:pStyle w:val="ConsPlusNormal"/>
        <w:tabs>
          <w:tab w:val="left" w:pos="284"/>
        </w:tabs>
        <w:spacing w:line="235" w:lineRule="auto"/>
        <w:jc w:val="center"/>
        <w:outlineLvl w:val="2"/>
        <w:rPr>
          <w:rFonts w:asciiTheme="minorHAnsi" w:hAnsiTheme="minorHAnsi" w:cstheme="minorHAnsi"/>
        </w:rPr>
      </w:pPr>
      <w:r w:rsidRPr="00BB4731">
        <w:rPr>
          <w:rFonts w:asciiTheme="minorHAnsi" w:hAnsiTheme="minorHAnsi" w:cstheme="minorHAnsi"/>
        </w:rPr>
        <w:t>5. Заявитель настоящим подтверждает, что:</w:t>
      </w:r>
    </w:p>
    <w:p w:rsidR="0058265F" w:rsidRPr="00BB4731" w:rsidRDefault="0058265F" w:rsidP="0058265F">
      <w:pPr>
        <w:pStyle w:val="ConsPlusNormal"/>
        <w:spacing w:line="235" w:lineRule="auto"/>
        <w:jc w:val="both"/>
        <w:rPr>
          <w:rFonts w:asciiTheme="minorHAnsi" w:hAnsiTheme="minorHAnsi" w:cstheme="minorHAnsi"/>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 Зарегистрирован и осуществляет на территории города Красноярска виды предпринимательской деятельности в соответствии с подпунктом 1 пункта 9 Положения, в том числе приоритетные для оказания поддержки за счет средств бюджета города Красноярска.</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5.2. Применяет систему налогообложения (нужное отметить любым знаком):</w:t>
      </w:r>
    </w:p>
    <w:p w:rsidR="0058265F" w:rsidRPr="00BB4731" w:rsidRDefault="0058265F" w:rsidP="0058265F">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общая система налогообложения (ОСН);</w:t>
      </w:r>
    </w:p>
    <w:p w:rsidR="0058265F" w:rsidRPr="00BB4731" w:rsidRDefault="0058265F" w:rsidP="0058265F">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упрощенная (УСН);</w:t>
      </w:r>
    </w:p>
    <w:p w:rsidR="0058265F" w:rsidRPr="00BB4731" w:rsidRDefault="0058265F" w:rsidP="0058265F">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патентная (ПСН);</w:t>
      </w:r>
    </w:p>
    <w:p w:rsidR="0058265F" w:rsidRPr="00BB4731" w:rsidRDefault="0058265F" w:rsidP="0058265F">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единый сельскохозяйственный налог для сельскохозяйственных производителей (ЕСН);</w:t>
      </w:r>
    </w:p>
    <w:p w:rsidR="0058265F" w:rsidRPr="00BB4731" w:rsidRDefault="0058265F" w:rsidP="0058265F">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налог на профессиональный доход (НПД).</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5.3. Соответствует положениям, установленным статьей 4 Федерального закона от 27.11.2018 № 422-ФЗ «О проведении эксперимента по установлению специального налогового режима «Налог на профессиональный доход», и (или) требованиям, установленным статьей 4 Федерального закона № 209-ФЗ, и является (нужное отметить любым знаком):</w:t>
      </w:r>
    </w:p>
    <w:p w:rsidR="0058265F" w:rsidRPr="00BB4731" w:rsidRDefault="0058265F" w:rsidP="0058265F">
      <w:pPr>
        <w:pStyle w:val="ConsPlusNonformat"/>
        <w:numPr>
          <w:ilvl w:val="0"/>
          <w:numId w:val="6"/>
        </w:numPr>
        <w:tabs>
          <w:tab w:val="left" w:pos="1134"/>
        </w:tabs>
        <w:adjustRightInd/>
        <w:spacing w:line="235" w:lineRule="auto"/>
        <w:ind w:left="0" w:firstLine="709"/>
        <w:jc w:val="both"/>
        <w:rPr>
          <w:rFonts w:asciiTheme="minorHAnsi" w:hAnsiTheme="minorHAnsi" w:cstheme="minorHAnsi"/>
          <w:sz w:val="22"/>
          <w:szCs w:val="22"/>
        </w:rPr>
      </w:pPr>
      <w:proofErr w:type="spellStart"/>
      <w:r w:rsidRPr="00BB4731">
        <w:rPr>
          <w:rFonts w:asciiTheme="minorHAnsi" w:hAnsiTheme="minorHAnsi" w:cstheme="minorHAnsi"/>
          <w:sz w:val="22"/>
          <w:szCs w:val="22"/>
        </w:rPr>
        <w:t>микропредприятием</w:t>
      </w:r>
      <w:proofErr w:type="spellEnd"/>
      <w:r w:rsidRPr="00BB4731">
        <w:rPr>
          <w:rFonts w:asciiTheme="minorHAnsi" w:hAnsiTheme="minorHAnsi" w:cstheme="minorHAnsi"/>
          <w:sz w:val="22"/>
          <w:szCs w:val="22"/>
        </w:rPr>
        <w:t>;</w:t>
      </w:r>
    </w:p>
    <w:p w:rsidR="0058265F" w:rsidRPr="00BB4731" w:rsidRDefault="0058265F" w:rsidP="0058265F">
      <w:pPr>
        <w:pStyle w:val="ConsPlusNonformat"/>
        <w:numPr>
          <w:ilvl w:val="0"/>
          <w:numId w:val="4"/>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малым предприятием;</w:t>
      </w:r>
    </w:p>
    <w:p w:rsidR="0058265F" w:rsidRPr="00BB4731" w:rsidRDefault="0058265F" w:rsidP="0058265F">
      <w:pPr>
        <w:pStyle w:val="ConsPlusNonformat"/>
        <w:numPr>
          <w:ilvl w:val="0"/>
          <w:numId w:val="4"/>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средним предприятием;</w:t>
      </w:r>
    </w:p>
    <w:p w:rsidR="0058265F" w:rsidRPr="00BB4731" w:rsidRDefault="0058265F" w:rsidP="0058265F">
      <w:pPr>
        <w:pStyle w:val="ConsPlusNonformat"/>
        <w:numPr>
          <w:ilvl w:val="0"/>
          <w:numId w:val="4"/>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индивидуальным предпринимателем;</w:t>
      </w:r>
    </w:p>
    <w:p w:rsidR="0058265F" w:rsidRPr="00BB4731" w:rsidRDefault="0058265F" w:rsidP="0058265F">
      <w:pPr>
        <w:pStyle w:val="ConsPlusNonformat"/>
        <w:numPr>
          <w:ilvl w:val="0"/>
          <w:numId w:val="4"/>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физическим лицом, не являющимся индивидуальным предпринимателем и применяющим специальный налоговый режим «Налог на профессиональный доход».</w:t>
      </w:r>
    </w:p>
    <w:p w:rsidR="0058265F" w:rsidRDefault="0058265F" w:rsidP="0058265F">
      <w:pPr>
        <w:pStyle w:val="ConsPlusNonformat"/>
        <w:spacing w:line="247"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5.4. На основании частей 3, 4 статьи 14 Федерального закона № 209-ФЗ субъект малого и среднего предпринимательства:</w:t>
      </w:r>
    </w:p>
    <w:p w:rsidR="0058265F" w:rsidRPr="00BB4731" w:rsidRDefault="0058265F" w:rsidP="0058265F">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1) является кредитной организацией, страховой организацией (кроме потребительского кооператива), инвестиционным фондом, негосударственным пенсионным фондом, профессиональным участником рынка ценных бумаг, ломбардом (нужное отметить любым знаком):</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58265F" w:rsidRPr="00BB4731" w:rsidRDefault="0058265F" w:rsidP="0058265F">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2) является участником соглашений о разделе продукции (нужное отметить любым знаком):</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58265F" w:rsidRPr="00BB4731" w:rsidRDefault="0058265F" w:rsidP="0058265F">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3) осуществляет предпринимательскую деятельность в сфере игорного бизнеса (нужное отметить любым знаком):</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осуществляет;</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lastRenderedPageBreak/>
        <w:t>да, осуществляет;</w:t>
      </w:r>
    </w:p>
    <w:p w:rsidR="0058265F" w:rsidRPr="00BB4731" w:rsidRDefault="0058265F" w:rsidP="0058265F">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4)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(нужное отметить любым знаком):</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58265F" w:rsidRPr="00BB4731" w:rsidRDefault="0058265F" w:rsidP="0058265F">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 осуществляет производство и (или) реализацию подакцизных товаров (нужное отметить любым знаком):</w:t>
      </w:r>
    </w:p>
    <w:p w:rsidR="0058265F" w:rsidRPr="00BB4731" w:rsidRDefault="0058265F" w:rsidP="0058265F">
      <w:pPr>
        <w:pStyle w:val="ConsPlusNonformat"/>
        <w:numPr>
          <w:ilvl w:val="0"/>
          <w:numId w:val="5"/>
        </w:numPr>
        <w:tabs>
          <w:tab w:val="left" w:pos="851"/>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осуществляет;</w:t>
      </w:r>
    </w:p>
    <w:p w:rsidR="0058265F" w:rsidRPr="00BB4731" w:rsidRDefault="0058265F" w:rsidP="0058265F">
      <w:pPr>
        <w:pStyle w:val="ConsPlusNonformat"/>
        <w:numPr>
          <w:ilvl w:val="0"/>
          <w:numId w:val="5"/>
        </w:numPr>
        <w:tabs>
          <w:tab w:val="left" w:pos="851"/>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осуществляет;</w:t>
      </w:r>
    </w:p>
    <w:p w:rsidR="0058265F" w:rsidRPr="00BB4731" w:rsidRDefault="0058265F" w:rsidP="0058265F">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6) осуществляет добычу и (или)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(нужное отметить любым знаком):</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осуществляет;</w:t>
      </w:r>
    </w:p>
    <w:p w:rsidR="0058265F" w:rsidRPr="00BB4731" w:rsidRDefault="0058265F" w:rsidP="0058265F">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осуществляет.</w:t>
      </w:r>
    </w:p>
    <w:p w:rsidR="0058265F" w:rsidRPr="00BB4731" w:rsidRDefault="0058265F" w:rsidP="0058265F">
      <w:pPr>
        <w:pStyle w:val="ConsPlusNonformat"/>
        <w:spacing w:line="247"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5.5. Субъект малого и среднего предпринимательства состоит в Едином реестре субъектов малого и среднего предпринимательства (нужное отметить любым знаком):</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состоит;</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состоит.</w:t>
      </w:r>
    </w:p>
    <w:p w:rsidR="0058265F" w:rsidRDefault="0058265F" w:rsidP="0058265F">
      <w:pPr>
        <w:pStyle w:val="ConsPlusNonformat"/>
        <w:ind w:firstLine="709"/>
        <w:jc w:val="both"/>
        <w:rPr>
          <w:rFonts w:asciiTheme="minorHAnsi" w:hAnsiTheme="minorHAnsi" w:cstheme="minorHAnsi"/>
          <w:sz w:val="22"/>
          <w:szCs w:val="22"/>
        </w:rPr>
      </w:pPr>
    </w:p>
    <w:p w:rsidR="0058265F" w:rsidRPr="00BB4731" w:rsidRDefault="0058265F" w:rsidP="0058265F">
      <w:pPr>
        <w:pStyle w:val="ConsPlusNonformat"/>
        <w:ind w:firstLine="709"/>
        <w:jc w:val="both"/>
        <w:rPr>
          <w:rFonts w:asciiTheme="minorHAnsi" w:hAnsiTheme="minorHAnsi" w:cstheme="minorHAnsi"/>
          <w:sz w:val="22"/>
          <w:szCs w:val="22"/>
        </w:rPr>
      </w:pPr>
      <w:r w:rsidRPr="00BB4731">
        <w:rPr>
          <w:rFonts w:asciiTheme="minorHAnsi" w:hAnsiTheme="minorHAnsi" w:cstheme="minorHAnsi"/>
          <w:sz w:val="22"/>
          <w:szCs w:val="22"/>
        </w:rPr>
        <w:t>5.6. Физическое лицо, не являющееся индивидуальным предпринимателем и применяющее специальный налоговый режим «Налог</w:t>
      </w:r>
      <w:r>
        <w:rPr>
          <w:rFonts w:asciiTheme="minorHAnsi" w:hAnsiTheme="minorHAnsi" w:cstheme="minorHAnsi"/>
          <w:sz w:val="22"/>
          <w:szCs w:val="22"/>
        </w:rPr>
        <w:t xml:space="preserve"> </w:t>
      </w:r>
      <w:r w:rsidRPr="00BB4731">
        <w:rPr>
          <w:rFonts w:asciiTheme="minorHAnsi" w:hAnsiTheme="minorHAnsi" w:cstheme="minorHAnsi"/>
          <w:sz w:val="22"/>
          <w:szCs w:val="22"/>
        </w:rPr>
        <w:t>на профессиональный доход», на дату подачи пакета документов осуществляет деятельность в качестве налогоплательщика налога на профессиональный доход (нужное отметить любым знаком):</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более 3 месяцев;</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3 месяца;</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менее 3 месяцев.</w:t>
      </w:r>
    </w:p>
    <w:p w:rsidR="0058265F" w:rsidRDefault="0058265F" w:rsidP="0058265F">
      <w:pPr>
        <w:pStyle w:val="ConsPlusNonformat"/>
        <w:ind w:firstLine="709"/>
        <w:jc w:val="both"/>
        <w:rPr>
          <w:rFonts w:asciiTheme="minorHAnsi" w:hAnsiTheme="minorHAnsi" w:cstheme="minorHAnsi"/>
          <w:sz w:val="22"/>
          <w:szCs w:val="22"/>
        </w:rPr>
      </w:pPr>
    </w:p>
    <w:p w:rsidR="0058265F" w:rsidRPr="00BB4731" w:rsidRDefault="0058265F" w:rsidP="0058265F">
      <w:pPr>
        <w:pStyle w:val="ConsPlusNonformat"/>
        <w:ind w:firstLine="709"/>
        <w:jc w:val="both"/>
        <w:rPr>
          <w:rFonts w:asciiTheme="minorHAnsi" w:hAnsiTheme="minorHAnsi" w:cstheme="minorHAnsi"/>
          <w:sz w:val="22"/>
          <w:szCs w:val="22"/>
        </w:rPr>
      </w:pPr>
      <w:r w:rsidRPr="00BB4731">
        <w:rPr>
          <w:rFonts w:asciiTheme="minorHAnsi" w:hAnsiTheme="minorHAnsi" w:cstheme="minorHAnsi"/>
          <w:sz w:val="22"/>
          <w:szCs w:val="22"/>
        </w:rPr>
        <w:t>5.7. В предшествующем календарном году и в текущем году аналогичная поддержка (нужное отметить любым знаком):</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оказывалась;</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оказывалась и сроки ее оказания истекли;</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оказывалась и сроки ее оказания не истекли.</w:t>
      </w:r>
    </w:p>
    <w:p w:rsidR="0058265F" w:rsidRDefault="0058265F" w:rsidP="0058265F">
      <w:pPr>
        <w:pStyle w:val="ConsPlusNonformat"/>
        <w:ind w:firstLine="709"/>
        <w:jc w:val="both"/>
        <w:rPr>
          <w:rFonts w:asciiTheme="minorHAnsi" w:hAnsiTheme="minorHAnsi" w:cstheme="minorHAnsi"/>
          <w:sz w:val="22"/>
          <w:szCs w:val="22"/>
        </w:rPr>
      </w:pPr>
    </w:p>
    <w:p w:rsidR="0058265F" w:rsidRPr="00BB4731" w:rsidRDefault="0058265F" w:rsidP="0058265F">
      <w:pPr>
        <w:pStyle w:val="ConsPlusNonformat"/>
        <w:ind w:firstLine="709"/>
        <w:jc w:val="both"/>
        <w:rPr>
          <w:rFonts w:asciiTheme="minorHAnsi" w:hAnsiTheme="minorHAnsi" w:cstheme="minorHAnsi"/>
          <w:sz w:val="22"/>
          <w:szCs w:val="22"/>
        </w:rPr>
      </w:pPr>
      <w:r w:rsidRPr="00BB4731">
        <w:rPr>
          <w:rFonts w:asciiTheme="minorHAnsi" w:hAnsiTheme="minorHAnsi" w:cstheme="minorHAnsi"/>
          <w:sz w:val="22"/>
          <w:szCs w:val="22"/>
        </w:rPr>
        <w:t>5.8. Иные финансовые выплаты на осуществление предпринимательской деятельности по основаниям, установленным подпунктом 5 пункта 9 Положения (нужное отметить любым знаком):</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получены в течение 90 дней до даты подачи пакета документов;</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получены, действие программы социальной адаптации завершено на дату подачи пакета документов;</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получены в течение 90 дней до даты подачи пакета документов;</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получены, действие программы социальной адаптации не завершено на дату подачи пакета документов.</w:t>
      </w:r>
    </w:p>
    <w:p w:rsidR="0058265F" w:rsidRDefault="0058265F" w:rsidP="0058265F">
      <w:pPr>
        <w:pStyle w:val="ConsPlusNonformat"/>
        <w:ind w:firstLine="709"/>
        <w:jc w:val="both"/>
        <w:rPr>
          <w:rFonts w:asciiTheme="minorHAnsi" w:hAnsiTheme="minorHAnsi" w:cstheme="minorHAnsi"/>
          <w:sz w:val="22"/>
          <w:szCs w:val="22"/>
        </w:rPr>
      </w:pPr>
    </w:p>
    <w:p w:rsidR="0058265F" w:rsidRPr="00BB4731" w:rsidRDefault="0058265F" w:rsidP="0058265F">
      <w:pPr>
        <w:pStyle w:val="ConsPlusNonformat"/>
        <w:ind w:firstLine="709"/>
        <w:jc w:val="both"/>
        <w:rPr>
          <w:rFonts w:asciiTheme="minorHAnsi" w:hAnsiTheme="minorHAnsi" w:cstheme="minorHAnsi"/>
          <w:sz w:val="22"/>
          <w:szCs w:val="22"/>
        </w:rPr>
      </w:pPr>
      <w:r w:rsidRPr="00BB4731">
        <w:rPr>
          <w:rFonts w:asciiTheme="minorHAnsi" w:hAnsiTheme="minorHAnsi" w:cstheme="minorHAnsi"/>
          <w:sz w:val="22"/>
          <w:szCs w:val="22"/>
        </w:rPr>
        <w:t>5.9.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(нужное отметить любым знаком):</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5.10. В перечне организаций и физических лиц, в отношении которых имеются сведения об их причастности к экстремистской деятельности или терроризму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находится;</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находится.</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5.11.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находится;</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находится.</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5.12. Средства из бюджета города Красноярска, из которого планируется предоставление субсидии в соответствии с Положением, на основании </w:t>
      </w:r>
      <w:r w:rsidRPr="00BB4731">
        <w:rPr>
          <w:rFonts w:asciiTheme="minorHAnsi" w:eastAsiaTheme="minorHAnsi" w:hAnsiTheme="minorHAnsi" w:cstheme="minorHAnsi"/>
          <w:sz w:val="22"/>
          <w:szCs w:val="22"/>
        </w:rPr>
        <w:t>иных нормативных правовых актов субъекта Российской Федерации,</w:t>
      </w:r>
      <w:r w:rsidRPr="00BB4731">
        <w:rPr>
          <w:rFonts w:asciiTheme="minorHAnsi" w:hAnsiTheme="minorHAnsi" w:cstheme="minorHAnsi"/>
          <w:sz w:val="22"/>
          <w:szCs w:val="22"/>
        </w:rPr>
        <w:t xml:space="preserve"> муниципальных правовых актов на цели, установленные Положением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получает;</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получает.</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5.13. Иностранным агентом в соответствии с Федеральным законом </w:t>
      </w:r>
      <w:r w:rsidRPr="00BB4731">
        <w:rPr>
          <w:rFonts w:asciiTheme="minorHAnsi" w:eastAsiaTheme="minorHAnsi" w:hAnsiTheme="minorHAnsi" w:cstheme="minorHAnsi"/>
          <w:sz w:val="22"/>
          <w:szCs w:val="22"/>
        </w:rPr>
        <w:t>от 14.07.2022 № 255-ФЗ</w:t>
      </w:r>
      <w:r w:rsidRPr="00BB4731">
        <w:rPr>
          <w:rFonts w:asciiTheme="minorHAnsi" w:hAnsiTheme="minorHAnsi" w:cstheme="minorHAnsi"/>
          <w:sz w:val="22"/>
          <w:szCs w:val="22"/>
        </w:rPr>
        <w:t xml:space="preserve"> «О контроле за деятельностью лиц, находящихся под иностранным влиянием»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5.14. </w:t>
      </w:r>
      <w:r w:rsidRPr="00BB4731">
        <w:rPr>
          <w:rFonts w:asciiTheme="minorHAnsi" w:eastAsiaTheme="minorHAnsi" w:hAnsiTheme="minorHAnsi" w:cstheme="minorHAnsi"/>
          <w:sz w:val="22"/>
          <w:szCs w:val="22"/>
        </w:rPr>
        <w:t xml:space="preserve">На едином налоговом счете задолженность по уплате налогов, сборов и страховых взносов в бюджеты бюджетной системы Российской Федерации </w:t>
      </w:r>
      <w:r w:rsidRPr="00BB4731">
        <w:rPr>
          <w:rFonts w:asciiTheme="minorHAnsi" w:hAnsiTheme="minorHAnsi" w:cstheme="minorHAnsi"/>
          <w:sz w:val="22"/>
          <w:szCs w:val="22"/>
        </w:rPr>
        <w:t>(нужное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отсутствует;</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задолженность не превышает размер, определенный </w:t>
      </w:r>
      <w:hyperlink r:id="rId5" w:history="1">
        <w:r w:rsidRPr="00BB4731">
          <w:rPr>
            <w:rFonts w:asciiTheme="minorHAnsi" w:hAnsiTheme="minorHAnsi" w:cstheme="minorHAnsi"/>
            <w:sz w:val="22"/>
            <w:szCs w:val="22"/>
          </w:rPr>
          <w:t>пунктом 3 статьи 47</w:t>
        </w:r>
      </w:hyperlink>
      <w:r w:rsidRPr="00BB4731">
        <w:rPr>
          <w:rFonts w:asciiTheme="minorHAnsi" w:hAnsiTheme="minorHAnsi" w:cstheme="minorHAnsi"/>
          <w:sz w:val="22"/>
          <w:szCs w:val="22"/>
        </w:rPr>
        <w:t xml:space="preserve"> Налогового кодекса Российской Федерации;</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eastAsiaTheme="minorHAnsi" w:hAnsiTheme="minorHAnsi" w:cstheme="minorHAnsi"/>
          <w:sz w:val="22"/>
          <w:szCs w:val="22"/>
        </w:rPr>
        <w:t>задолженность превышает размер, определенный пунктом 3 статьи 47 Налогового кодекса Российской Федерации</w:t>
      </w:r>
      <w:r w:rsidRPr="00BB4731">
        <w:rPr>
          <w:rFonts w:asciiTheme="minorHAnsi" w:hAnsiTheme="minorHAnsi" w:cstheme="minorHAnsi"/>
          <w:sz w:val="22"/>
          <w:szCs w:val="22"/>
        </w:rPr>
        <w:t>.</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5.15. </w:t>
      </w:r>
      <w:r w:rsidRPr="00BB4731">
        <w:rPr>
          <w:rFonts w:asciiTheme="minorHAnsi" w:eastAsiaTheme="minorHAnsi" w:hAnsiTheme="minorHAnsi" w:cstheme="minorHAnsi"/>
          <w:sz w:val="22"/>
          <w:szCs w:val="22"/>
        </w:rPr>
        <w:t>Просроченная задолженность по возврату в бюджет города Красноярска,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r w:rsidRPr="00BB4731">
        <w:rPr>
          <w:rFonts w:asciiTheme="minorHAnsi" w:hAnsiTheme="minorHAnsi" w:cstheme="minorHAnsi"/>
          <w:sz w:val="22"/>
          <w:szCs w:val="22"/>
        </w:rPr>
        <w:t xml:space="preserve"> (нужное отметить любым знаком):</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отсутствует;</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имеется.</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5.16. Являясь юридическим лицом:</w:t>
      </w: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в процессе реорганизации (за исключением реорганизации в форме присоединения к юридическому лицу (заявителю) другого юридического лица), ликвидации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находится;</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находится;</w:t>
      </w: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процедура банкротства в отношении юридического лица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введена;</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введена;</w:t>
      </w: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деятельность в порядке, предусмотренном законодательством Российской Федерации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приостановлена;</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lastRenderedPageBreak/>
        <w:t>приостановлена.</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5.17. Являясь индивидуальным предпринимателем или физическим лицом, деятельность в качестве индивидуального предпринимателя или в качестве физического лица, не являющегося индивидуальным предпринимателем и применяющего специальный налоговый режим «Налог на профессиональный доход»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прекратил;</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прекратил.</w:t>
      </w:r>
    </w:p>
    <w:p w:rsidR="0058265F" w:rsidRDefault="0058265F" w:rsidP="0058265F">
      <w:pPr>
        <w:pStyle w:val="ConsPlusNonformat"/>
        <w:spacing w:line="23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5.18. В реестре дисквалифицированных лиц сведения о дисквалифицированных:</w:t>
      </w: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руководителе юридического лица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отсутствуют;</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имеются;</w:t>
      </w: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членах коллегиального исполнительного органа юридического</w:t>
      </w:r>
      <w:r>
        <w:rPr>
          <w:rFonts w:asciiTheme="minorHAnsi" w:hAnsiTheme="minorHAnsi" w:cstheme="minorHAnsi"/>
          <w:sz w:val="22"/>
          <w:szCs w:val="22"/>
        </w:rPr>
        <w:t xml:space="preserve"> </w:t>
      </w:r>
      <w:r w:rsidRPr="00BB4731">
        <w:rPr>
          <w:rFonts w:asciiTheme="minorHAnsi" w:hAnsiTheme="minorHAnsi" w:cstheme="minorHAnsi"/>
          <w:sz w:val="22"/>
          <w:szCs w:val="22"/>
        </w:rPr>
        <w:t>лица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отсутствуют;</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имеются;</w:t>
      </w: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лице, исполняющем функции единоличного исполнительного органа, или главном бухгалтере юридического лица (нужное отметить любым знаком):</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отсутствуют;</w:t>
      </w:r>
    </w:p>
    <w:p w:rsidR="0058265F" w:rsidRPr="00BB4731" w:rsidRDefault="0058265F" w:rsidP="0058265F">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имеются;</w:t>
      </w:r>
    </w:p>
    <w:p w:rsidR="0058265F" w:rsidRPr="00BB4731" w:rsidRDefault="0058265F" w:rsidP="0058265F">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профессиональный доход» (нужное отметить любым знаком):</w:t>
      </w:r>
    </w:p>
    <w:p w:rsidR="0058265F" w:rsidRPr="00BB4731" w:rsidRDefault="0058265F" w:rsidP="0058265F">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отсутствуют;</w:t>
      </w:r>
    </w:p>
    <w:p w:rsidR="0058265F" w:rsidRPr="00BB4731" w:rsidRDefault="0058265F" w:rsidP="0058265F">
      <w:pPr>
        <w:pStyle w:val="ConsPlusNonformat"/>
        <w:numPr>
          <w:ilvl w:val="0"/>
          <w:numId w:val="5"/>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имеются.</w:t>
      </w:r>
    </w:p>
    <w:p w:rsidR="0058265F" w:rsidRDefault="0058265F" w:rsidP="0058265F">
      <w:pPr>
        <w:pStyle w:val="ConsPlusNonformat"/>
        <w:spacing w:line="245" w:lineRule="auto"/>
        <w:ind w:firstLine="709"/>
        <w:jc w:val="both"/>
        <w:rPr>
          <w:rFonts w:asciiTheme="minorHAnsi" w:hAnsiTheme="minorHAnsi" w:cstheme="minorHAnsi"/>
          <w:sz w:val="22"/>
          <w:szCs w:val="22"/>
        </w:rPr>
      </w:pPr>
    </w:p>
    <w:p w:rsidR="0058265F" w:rsidRPr="00BB4731" w:rsidRDefault="0058265F" w:rsidP="0058265F">
      <w:pPr>
        <w:pStyle w:val="ConsPlusNonformat"/>
        <w:spacing w:line="24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5.19. Договоры и (или) иные сделки, подтверждающие фактически произведенные расходы, заключены в соответствии с действующим законодательством (нужное отметить любым знаком):</w:t>
      </w:r>
    </w:p>
    <w:p w:rsidR="0058265F" w:rsidRPr="00BB4731" w:rsidRDefault="0058265F" w:rsidP="0058265F">
      <w:pPr>
        <w:pStyle w:val="ConsPlusNonformat"/>
        <w:numPr>
          <w:ilvl w:val="0"/>
          <w:numId w:val="5"/>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с юридическими лицами;</w:t>
      </w:r>
    </w:p>
    <w:p w:rsidR="0058265F" w:rsidRPr="00BB4731" w:rsidRDefault="0058265F" w:rsidP="0058265F">
      <w:pPr>
        <w:pStyle w:val="ConsPlusNonformat"/>
        <w:numPr>
          <w:ilvl w:val="0"/>
          <w:numId w:val="5"/>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с индивидуальными предпринимателями;</w:t>
      </w:r>
    </w:p>
    <w:p w:rsidR="0058265F" w:rsidRPr="00BB4731" w:rsidRDefault="0058265F" w:rsidP="0058265F">
      <w:pPr>
        <w:pStyle w:val="ConsPlusNonformat"/>
        <w:numPr>
          <w:ilvl w:val="0"/>
          <w:numId w:val="5"/>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с физическими лицами.</w:t>
      </w:r>
    </w:p>
    <w:p w:rsidR="0058265F" w:rsidRDefault="0058265F" w:rsidP="0058265F">
      <w:pPr>
        <w:widowControl w:val="0"/>
        <w:autoSpaceDE w:val="0"/>
        <w:autoSpaceDN w:val="0"/>
        <w:adjustRightInd w:val="0"/>
        <w:spacing w:after="0" w:line="245" w:lineRule="auto"/>
        <w:ind w:firstLine="709"/>
        <w:jc w:val="both"/>
        <w:rPr>
          <w:rFonts w:cstheme="minorHAnsi"/>
        </w:rPr>
      </w:pPr>
    </w:p>
    <w:p w:rsidR="0058265F" w:rsidRPr="00BB4731" w:rsidRDefault="0058265F" w:rsidP="0058265F">
      <w:pPr>
        <w:widowControl w:val="0"/>
        <w:autoSpaceDE w:val="0"/>
        <w:autoSpaceDN w:val="0"/>
        <w:adjustRightInd w:val="0"/>
        <w:spacing w:after="0" w:line="245" w:lineRule="auto"/>
        <w:ind w:firstLine="709"/>
        <w:jc w:val="both"/>
        <w:rPr>
          <w:rFonts w:cstheme="minorHAnsi"/>
        </w:rPr>
      </w:pPr>
      <w:r w:rsidRPr="00BB4731">
        <w:rPr>
          <w:rFonts w:cstheme="minorHAnsi"/>
        </w:rPr>
        <w:t>5.20. Информация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пункта 4 части 5 статьи 14 Федерального закона № 209-ФЗ (нужное отметить любым знаком):</w:t>
      </w:r>
    </w:p>
    <w:p w:rsidR="0058265F" w:rsidRPr="00BB4731" w:rsidRDefault="0058265F" w:rsidP="0058265F">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отсутствует;</w:t>
      </w:r>
    </w:p>
    <w:p w:rsidR="0058265F" w:rsidRPr="00BB4731" w:rsidRDefault="0058265F" w:rsidP="0058265F">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имеется, но сроки действия истекли;</w:t>
      </w:r>
    </w:p>
    <w:p w:rsidR="0058265F" w:rsidRPr="00BB4731" w:rsidRDefault="0058265F" w:rsidP="0058265F">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имеется и сроки действия не истекли.</w:t>
      </w:r>
    </w:p>
    <w:p w:rsidR="0058265F" w:rsidRDefault="0058265F" w:rsidP="0058265F">
      <w:pPr>
        <w:pStyle w:val="ConsPlusNormal"/>
        <w:spacing w:line="245" w:lineRule="auto"/>
        <w:ind w:firstLine="709"/>
        <w:jc w:val="both"/>
        <w:rPr>
          <w:rFonts w:asciiTheme="minorHAnsi" w:hAnsiTheme="minorHAnsi" w:cstheme="minorHAnsi"/>
        </w:rPr>
      </w:pPr>
    </w:p>
    <w:p w:rsidR="0058265F" w:rsidRPr="00BB4731" w:rsidRDefault="0058265F" w:rsidP="0058265F">
      <w:pPr>
        <w:pStyle w:val="ConsPlusNormal"/>
        <w:spacing w:line="245" w:lineRule="auto"/>
        <w:ind w:firstLine="709"/>
        <w:jc w:val="both"/>
        <w:rPr>
          <w:rFonts w:asciiTheme="minorHAnsi" w:hAnsiTheme="minorHAnsi" w:cstheme="minorHAnsi"/>
        </w:rPr>
      </w:pPr>
      <w:r w:rsidRPr="00BB4731">
        <w:rPr>
          <w:rFonts w:asciiTheme="minorHAnsi" w:hAnsiTheme="minorHAnsi" w:cstheme="minorHAnsi"/>
        </w:rPr>
        <w:t xml:space="preserve">5.21. Ознакомлен с объемом денежных средств, подлежащих возврату, порядком и условиями возврата денежных средств, установленными Положением, а также в случае </w:t>
      </w:r>
      <w:proofErr w:type="spellStart"/>
      <w:r w:rsidRPr="00BB4731">
        <w:rPr>
          <w:rFonts w:asciiTheme="minorHAnsi" w:hAnsiTheme="minorHAnsi" w:cstheme="minorHAnsi"/>
        </w:rPr>
        <w:t>неподтверждения</w:t>
      </w:r>
      <w:proofErr w:type="spellEnd"/>
      <w:r w:rsidRPr="00BB4731">
        <w:rPr>
          <w:rFonts w:asciiTheme="minorHAnsi" w:hAnsiTheme="minorHAnsi" w:cstheme="minorHAnsi"/>
        </w:rPr>
        <w:t xml:space="preserve"> (отсутствия) достигнутого результата предоставления субсидии, указанного в пункте 47 Положения, в случае нарушения условий предоставления субсидии, выявленных в том числе по фактам проверок, проведенных главным распорядителем и (или) органом муниципального финансового контроля.</w:t>
      </w:r>
    </w:p>
    <w:p w:rsidR="0058265F" w:rsidRPr="00BB4731" w:rsidRDefault="0058265F" w:rsidP="0058265F">
      <w:pPr>
        <w:pStyle w:val="ConsPlusNormal"/>
        <w:spacing w:line="245" w:lineRule="auto"/>
        <w:ind w:firstLine="709"/>
        <w:jc w:val="both"/>
        <w:rPr>
          <w:rFonts w:asciiTheme="minorHAnsi" w:hAnsiTheme="minorHAnsi" w:cstheme="minorHAnsi"/>
        </w:rPr>
      </w:pPr>
      <w:r w:rsidRPr="00BB4731">
        <w:rPr>
          <w:rFonts w:asciiTheme="minorHAnsi" w:hAnsiTheme="minorHAnsi" w:cstheme="minorHAnsi"/>
        </w:rPr>
        <w:t>Размер субсидии прошу установить в соответствии с Положением.</w:t>
      </w:r>
    </w:p>
    <w:p w:rsidR="0058265F" w:rsidRPr="00BB4731" w:rsidRDefault="0058265F" w:rsidP="0058265F">
      <w:pPr>
        <w:pStyle w:val="ConsPlusNormal"/>
        <w:spacing w:line="245" w:lineRule="auto"/>
        <w:ind w:firstLine="709"/>
        <w:jc w:val="both"/>
        <w:rPr>
          <w:rFonts w:asciiTheme="minorHAnsi" w:hAnsiTheme="minorHAnsi" w:cstheme="minorHAnsi"/>
        </w:rPr>
      </w:pPr>
      <w:r w:rsidRPr="00BB4731">
        <w:rPr>
          <w:rFonts w:asciiTheme="minorHAnsi" w:hAnsiTheme="minorHAnsi" w:cstheme="minorHAnsi"/>
        </w:rPr>
        <w:t>Полноту и достоверность представленной информации подтверждаю.</w:t>
      </w:r>
    </w:p>
    <w:p w:rsidR="0058265F" w:rsidRPr="00BB4731" w:rsidRDefault="0058265F" w:rsidP="0058265F">
      <w:pPr>
        <w:pStyle w:val="ConsPlusNormal"/>
        <w:spacing w:line="245" w:lineRule="auto"/>
        <w:ind w:firstLine="709"/>
        <w:jc w:val="both"/>
        <w:rPr>
          <w:rFonts w:asciiTheme="minorHAnsi" w:hAnsiTheme="minorHAnsi" w:cstheme="minorHAnsi"/>
        </w:rPr>
      </w:pPr>
      <w:r w:rsidRPr="00BB4731">
        <w:rPr>
          <w:rFonts w:asciiTheme="minorHAnsi" w:hAnsiTheme="minorHAnsi" w:cstheme="minorHAnsi"/>
        </w:rPr>
        <w:t xml:space="preserve">Данная заявка означает согласие 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отбором, на доступ к представляемым документам любых заинтересованных лиц, а также согласие на обработку персональных данных (для индивидуального предпринимателя, физического лица, не являющегося индивидуальным </w:t>
      </w:r>
      <w:r w:rsidRPr="00BB4731">
        <w:rPr>
          <w:rFonts w:asciiTheme="minorHAnsi" w:hAnsiTheme="minorHAnsi" w:cstheme="minorHAnsi"/>
        </w:rPr>
        <w:lastRenderedPageBreak/>
        <w:t>предпринимателем и применяющего специальный налоговый режим «Налог на профессиональный доход»).</w:t>
      </w:r>
    </w:p>
    <w:p w:rsidR="0058265F" w:rsidRPr="00BB4731" w:rsidRDefault="0058265F" w:rsidP="0058265F">
      <w:pPr>
        <w:pStyle w:val="ConsPlusNormal"/>
        <w:spacing w:line="245" w:lineRule="auto"/>
        <w:ind w:firstLine="709"/>
        <w:jc w:val="both"/>
        <w:rPr>
          <w:rFonts w:asciiTheme="minorHAnsi" w:hAnsiTheme="minorHAnsi" w:cstheme="minorHAnsi"/>
        </w:rPr>
      </w:pPr>
    </w:p>
    <w:p w:rsidR="0058265F" w:rsidRPr="00BB4731" w:rsidRDefault="0058265F" w:rsidP="0058265F">
      <w:pPr>
        <w:pStyle w:val="ConsPlusNormal"/>
        <w:ind w:firstLine="709"/>
        <w:jc w:val="both"/>
        <w:rPr>
          <w:rFonts w:asciiTheme="minorHAnsi" w:hAnsiTheme="minorHAnsi" w:cstheme="minorHAnsi"/>
        </w:rPr>
      </w:pPr>
      <w:r w:rsidRPr="00BB4731">
        <w:rPr>
          <w:rFonts w:asciiTheme="minorHAnsi" w:hAnsiTheme="minorHAnsi" w:cstheme="minorHAnsi"/>
        </w:rPr>
        <w:t>Приложение: согласие на обработку персональных данных на ___ л. в 1 экз.</w:t>
      </w:r>
      <w:r w:rsidRPr="00BB4731">
        <w:rPr>
          <w:rFonts w:asciiTheme="minorHAnsi" w:hAnsiTheme="minorHAnsi" w:cstheme="minorHAnsi"/>
          <w:vertAlign w:val="superscript"/>
        </w:rPr>
        <w:t>1</w:t>
      </w:r>
      <w:r w:rsidRPr="00BB4731">
        <w:rPr>
          <w:rFonts w:asciiTheme="minorHAnsi" w:hAnsiTheme="minorHAnsi" w:cstheme="minorHAnsi"/>
        </w:rPr>
        <w:t xml:space="preserve"> </w:t>
      </w:r>
    </w:p>
    <w:p w:rsidR="0058265F" w:rsidRDefault="0058265F" w:rsidP="0058265F">
      <w:pPr>
        <w:widowControl w:val="0"/>
        <w:autoSpaceDE w:val="0"/>
        <w:autoSpaceDN w:val="0"/>
        <w:adjustRightInd w:val="0"/>
        <w:spacing w:after="0" w:line="240" w:lineRule="auto"/>
        <w:jc w:val="both"/>
        <w:rPr>
          <w:rFonts w:eastAsiaTheme="minorEastAsia" w:cstheme="minorHAnsi"/>
          <w:lang w:eastAsia="ru-RU"/>
        </w:rPr>
      </w:pPr>
    </w:p>
    <w:p w:rsidR="0058265F" w:rsidRDefault="0058265F" w:rsidP="0058265F">
      <w:pPr>
        <w:widowControl w:val="0"/>
        <w:autoSpaceDE w:val="0"/>
        <w:autoSpaceDN w:val="0"/>
        <w:adjustRightInd w:val="0"/>
        <w:spacing w:after="0" w:line="240" w:lineRule="auto"/>
        <w:jc w:val="both"/>
        <w:rPr>
          <w:rFonts w:eastAsiaTheme="minorEastAsia" w:cstheme="minorHAnsi"/>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4110"/>
        <w:gridCol w:w="426"/>
        <w:gridCol w:w="2974"/>
      </w:tblGrid>
      <w:tr w:rsidR="0058265F" w:rsidRPr="00BB4731" w:rsidTr="00A97ED2">
        <w:trPr>
          <w:trHeight w:val="113"/>
        </w:trPr>
        <w:tc>
          <w:tcPr>
            <w:tcW w:w="1843" w:type="dxa"/>
          </w:tcPr>
          <w:p w:rsidR="0058265F" w:rsidRPr="00BB4731"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Заявитель</w:t>
            </w:r>
          </w:p>
        </w:tc>
        <w:tc>
          <w:tcPr>
            <w:tcW w:w="4110" w:type="dxa"/>
            <w:tcBorders>
              <w:bottom w:val="single" w:sz="4" w:space="0" w:color="auto"/>
            </w:tcBorders>
          </w:tcPr>
          <w:p w:rsidR="0058265F" w:rsidRPr="00BB4731"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426" w:type="dxa"/>
          </w:tcPr>
          <w:p w:rsidR="0058265F" w:rsidRPr="00BB4731"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974" w:type="dxa"/>
            <w:tcBorders>
              <w:bottom w:val="single" w:sz="4" w:space="0" w:color="auto"/>
            </w:tcBorders>
          </w:tcPr>
          <w:p w:rsidR="0058265F" w:rsidRPr="00BB4731"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r>
      <w:tr w:rsidR="0058265F" w:rsidRPr="00BB4731" w:rsidTr="00A97ED2">
        <w:trPr>
          <w:trHeight w:val="113"/>
        </w:trPr>
        <w:tc>
          <w:tcPr>
            <w:tcW w:w="1843" w:type="dxa"/>
          </w:tcPr>
          <w:p w:rsidR="0058265F" w:rsidRPr="00BB4731"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4110" w:type="dxa"/>
            <w:tcBorders>
              <w:top w:val="single" w:sz="4" w:space="0" w:color="auto"/>
            </w:tcBorders>
          </w:tcPr>
          <w:p w:rsidR="0058265F" w:rsidRPr="00BB4731" w:rsidRDefault="0058265F"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(подпись заявителя или подпись лица,</w:t>
            </w:r>
          </w:p>
          <w:p w:rsidR="0058265F" w:rsidRPr="00BB4731" w:rsidRDefault="0058265F"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 xml:space="preserve">уполномоченного выступать </w:t>
            </w:r>
          </w:p>
          <w:p w:rsidR="0058265F" w:rsidRPr="00BB4731" w:rsidRDefault="0058265F"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от имени заявителя)</w:t>
            </w:r>
          </w:p>
        </w:tc>
        <w:tc>
          <w:tcPr>
            <w:tcW w:w="426" w:type="dxa"/>
          </w:tcPr>
          <w:p w:rsidR="0058265F" w:rsidRPr="00BB4731"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974" w:type="dxa"/>
            <w:tcBorders>
              <w:top w:val="single" w:sz="4" w:space="0" w:color="auto"/>
            </w:tcBorders>
          </w:tcPr>
          <w:p w:rsidR="0058265F" w:rsidRPr="00BB4731" w:rsidRDefault="0058265F"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(И.О. Фамилия)</w:t>
            </w:r>
          </w:p>
        </w:tc>
      </w:tr>
    </w:tbl>
    <w:p w:rsidR="0058265F" w:rsidRDefault="0058265F" w:rsidP="0058265F">
      <w:pPr>
        <w:widowControl w:val="0"/>
        <w:autoSpaceDE w:val="0"/>
        <w:autoSpaceDN w:val="0"/>
        <w:adjustRightInd w:val="0"/>
        <w:spacing w:after="0" w:line="240" w:lineRule="auto"/>
        <w:jc w:val="both"/>
        <w:rPr>
          <w:rFonts w:eastAsiaTheme="minorEastAsia" w:cstheme="minorHAnsi"/>
          <w:lang w:eastAsia="ru-RU"/>
        </w:rPr>
      </w:pPr>
    </w:p>
    <w:p w:rsidR="0058265F" w:rsidRPr="00CD4D5D" w:rsidRDefault="0058265F" w:rsidP="0058265F">
      <w:pPr>
        <w:widowControl w:val="0"/>
        <w:autoSpaceDE w:val="0"/>
        <w:autoSpaceDN w:val="0"/>
        <w:adjustRightInd w:val="0"/>
        <w:spacing w:after="0" w:line="240" w:lineRule="auto"/>
        <w:jc w:val="both"/>
        <w:rPr>
          <w:rFonts w:eastAsiaTheme="minorEastAsia" w:cstheme="minorHAnsi"/>
          <w:lang w:eastAsia="ru-RU"/>
        </w:rPr>
      </w:pPr>
    </w:p>
    <w:p w:rsidR="0058265F" w:rsidRPr="00CD4D5D" w:rsidRDefault="0058265F" w:rsidP="0058265F">
      <w:pPr>
        <w:pStyle w:val="ConsPlusNonformat"/>
        <w:jc w:val="both"/>
        <w:rPr>
          <w:rFonts w:asciiTheme="minorHAnsi" w:hAnsiTheme="minorHAnsi" w:cstheme="minorHAnsi"/>
          <w:sz w:val="22"/>
          <w:szCs w:val="22"/>
        </w:rPr>
      </w:pPr>
    </w:p>
    <w:p w:rsidR="0058265F" w:rsidRPr="00CD4D5D" w:rsidRDefault="0058265F" w:rsidP="0058265F">
      <w:pPr>
        <w:pStyle w:val="ConsPlusNonformat"/>
        <w:jc w:val="both"/>
        <w:rPr>
          <w:rFonts w:asciiTheme="minorHAnsi" w:hAnsiTheme="minorHAnsi" w:cstheme="minorHAnsi"/>
          <w:sz w:val="22"/>
          <w:szCs w:val="22"/>
        </w:rPr>
      </w:pPr>
      <w:r w:rsidRPr="00CD4D5D">
        <w:rPr>
          <w:rFonts w:asciiTheme="minorHAnsi" w:hAnsiTheme="minorHAnsi" w:cstheme="minorHAnsi"/>
          <w:sz w:val="22"/>
          <w:szCs w:val="22"/>
        </w:rPr>
        <w:t xml:space="preserve">Главный бухгалтер (при </w:t>
      </w:r>
      <w:proofErr w:type="gramStart"/>
      <w:r w:rsidRPr="00CD4D5D">
        <w:rPr>
          <w:rFonts w:asciiTheme="minorHAnsi" w:hAnsiTheme="minorHAnsi" w:cstheme="minorHAnsi"/>
          <w:sz w:val="22"/>
          <w:szCs w:val="22"/>
        </w:rPr>
        <w:t>наличии)</w:t>
      </w:r>
      <w:r>
        <w:rPr>
          <w:rFonts w:asciiTheme="minorHAnsi" w:hAnsiTheme="minorHAnsi" w:cstheme="minorHAnsi"/>
          <w:sz w:val="22"/>
          <w:szCs w:val="22"/>
        </w:rPr>
        <w:t xml:space="preserve">  </w:t>
      </w:r>
      <w:r w:rsidRPr="00CD4D5D">
        <w:rPr>
          <w:rFonts w:asciiTheme="minorHAnsi" w:hAnsiTheme="minorHAnsi" w:cstheme="minorHAnsi"/>
          <w:sz w:val="22"/>
          <w:szCs w:val="22"/>
        </w:rPr>
        <w:t>_</w:t>
      </w:r>
      <w:proofErr w:type="gramEnd"/>
      <w:r w:rsidRPr="00CD4D5D">
        <w:rPr>
          <w:rFonts w:asciiTheme="minorHAnsi" w:hAnsiTheme="minorHAnsi" w:cstheme="minorHAnsi"/>
          <w:sz w:val="22"/>
          <w:szCs w:val="22"/>
        </w:rPr>
        <w:t>______________</w:t>
      </w:r>
      <w:r>
        <w:rPr>
          <w:rFonts w:asciiTheme="minorHAnsi" w:hAnsiTheme="minorHAnsi" w:cstheme="minorHAnsi"/>
          <w:sz w:val="22"/>
          <w:szCs w:val="22"/>
        </w:rPr>
        <w:tab/>
      </w:r>
      <w:r>
        <w:rPr>
          <w:rFonts w:asciiTheme="minorHAnsi" w:hAnsiTheme="minorHAnsi" w:cstheme="minorHAnsi"/>
          <w:sz w:val="22"/>
          <w:szCs w:val="22"/>
        </w:rPr>
        <w:tab/>
      </w:r>
      <w:r w:rsidRPr="00CD4D5D">
        <w:rPr>
          <w:rFonts w:asciiTheme="minorHAnsi" w:hAnsiTheme="minorHAnsi" w:cstheme="minorHAnsi"/>
          <w:sz w:val="22"/>
          <w:szCs w:val="22"/>
        </w:rPr>
        <w:t>___________________________</w:t>
      </w:r>
    </w:p>
    <w:p w:rsidR="0058265F" w:rsidRPr="00CD4D5D" w:rsidRDefault="0058265F" w:rsidP="0058265F">
      <w:pPr>
        <w:pStyle w:val="ConsPlusNonformat"/>
        <w:ind w:left="3540"/>
        <w:jc w:val="both"/>
        <w:rPr>
          <w:rFonts w:asciiTheme="minorHAnsi" w:hAnsiTheme="minorHAnsi" w:cstheme="minorHAnsi"/>
          <w:sz w:val="22"/>
          <w:szCs w:val="22"/>
        </w:rPr>
      </w:pPr>
      <w:r w:rsidRPr="00CD4D5D">
        <w:rPr>
          <w:rFonts w:asciiTheme="minorHAnsi" w:hAnsiTheme="minorHAnsi" w:cstheme="minorHAnsi"/>
          <w:sz w:val="22"/>
          <w:szCs w:val="22"/>
        </w:rPr>
        <w:t>(подпись)</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D4D5D">
        <w:rPr>
          <w:rFonts w:asciiTheme="minorHAnsi" w:hAnsiTheme="minorHAnsi" w:cstheme="minorHAnsi"/>
          <w:sz w:val="22"/>
          <w:szCs w:val="22"/>
        </w:rPr>
        <w:t>(И.О. Фамилия)</w:t>
      </w:r>
    </w:p>
    <w:p w:rsidR="0058265F" w:rsidRPr="00CD4D5D" w:rsidRDefault="0058265F" w:rsidP="0058265F">
      <w:pPr>
        <w:pStyle w:val="ConsPlusNonformat"/>
        <w:jc w:val="both"/>
        <w:rPr>
          <w:rFonts w:asciiTheme="minorHAnsi" w:hAnsiTheme="minorHAnsi" w:cstheme="minorHAnsi"/>
          <w:sz w:val="22"/>
          <w:szCs w:val="22"/>
        </w:rPr>
      </w:pPr>
    </w:p>
    <w:p w:rsidR="0058265F" w:rsidRPr="00CD4D5D" w:rsidRDefault="0058265F" w:rsidP="0058265F">
      <w:pPr>
        <w:pStyle w:val="ConsPlusNonformat"/>
        <w:jc w:val="both"/>
        <w:rPr>
          <w:rFonts w:asciiTheme="minorHAnsi" w:hAnsiTheme="minorHAnsi" w:cstheme="minorHAnsi"/>
          <w:sz w:val="22"/>
          <w:szCs w:val="22"/>
        </w:rPr>
      </w:pPr>
    </w:p>
    <w:p w:rsidR="0058265F" w:rsidRPr="00CD4D5D" w:rsidRDefault="0058265F" w:rsidP="0058265F">
      <w:pPr>
        <w:pStyle w:val="ConsPlusNonformat"/>
        <w:jc w:val="both"/>
        <w:rPr>
          <w:rFonts w:asciiTheme="minorHAnsi" w:hAnsiTheme="minorHAnsi" w:cstheme="minorHAnsi"/>
          <w:sz w:val="22"/>
          <w:szCs w:val="22"/>
        </w:rPr>
      </w:pPr>
      <w:r w:rsidRPr="00CD4D5D">
        <w:rPr>
          <w:rFonts w:asciiTheme="minorHAnsi" w:hAnsiTheme="minorHAnsi" w:cstheme="minorHAnsi"/>
          <w:sz w:val="22"/>
          <w:szCs w:val="22"/>
        </w:rPr>
        <w:t>М.П.</w:t>
      </w:r>
    </w:p>
    <w:p w:rsidR="0058265F" w:rsidRPr="00CD4D5D" w:rsidRDefault="0058265F" w:rsidP="0058265F">
      <w:pPr>
        <w:pStyle w:val="ConsPlusNonformat"/>
        <w:jc w:val="both"/>
        <w:rPr>
          <w:rFonts w:asciiTheme="minorHAnsi" w:hAnsiTheme="minorHAnsi" w:cstheme="minorHAnsi"/>
          <w:sz w:val="22"/>
          <w:szCs w:val="22"/>
        </w:rPr>
      </w:pPr>
      <w:r w:rsidRPr="00CD4D5D">
        <w:rPr>
          <w:rFonts w:asciiTheme="minorHAnsi" w:hAnsiTheme="minorHAnsi" w:cstheme="minorHAnsi"/>
          <w:sz w:val="22"/>
          <w:szCs w:val="22"/>
        </w:rPr>
        <w:t>(при наличии)</w:t>
      </w:r>
    </w:p>
    <w:p w:rsidR="0058265F" w:rsidRPr="00CD4D5D" w:rsidRDefault="0058265F" w:rsidP="0058265F">
      <w:pPr>
        <w:pStyle w:val="ConsPlusNonformat"/>
        <w:jc w:val="both"/>
        <w:rPr>
          <w:rFonts w:asciiTheme="minorHAnsi" w:hAnsiTheme="minorHAnsi" w:cstheme="minorHAnsi"/>
          <w:sz w:val="22"/>
          <w:szCs w:val="22"/>
        </w:rPr>
      </w:pPr>
    </w:p>
    <w:p w:rsidR="0058265F" w:rsidRPr="00CD4D5D"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r w:rsidRPr="00CD4D5D">
        <w:rPr>
          <w:rFonts w:asciiTheme="minorHAnsi" w:hAnsiTheme="minorHAnsi" w:cstheme="minorHAnsi"/>
          <w:sz w:val="22"/>
          <w:szCs w:val="22"/>
        </w:rPr>
        <w:t>Дата</w:t>
      </w: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Default="0058265F" w:rsidP="0058265F">
      <w:pPr>
        <w:pStyle w:val="ConsPlusNonformat"/>
        <w:jc w:val="both"/>
        <w:rPr>
          <w:rFonts w:asciiTheme="minorHAnsi" w:hAnsiTheme="minorHAnsi" w:cstheme="minorHAnsi"/>
          <w:sz w:val="22"/>
          <w:szCs w:val="22"/>
        </w:rPr>
      </w:pPr>
    </w:p>
    <w:p w:rsidR="0058265F" w:rsidRPr="00CD4D5D" w:rsidRDefault="0058265F" w:rsidP="0058265F">
      <w:pPr>
        <w:pStyle w:val="ConsPlusNonformat"/>
        <w:jc w:val="both"/>
        <w:rPr>
          <w:rFonts w:asciiTheme="minorHAnsi" w:hAnsiTheme="minorHAnsi" w:cstheme="minorHAnsi"/>
          <w:sz w:val="22"/>
          <w:szCs w:val="22"/>
        </w:rPr>
      </w:pPr>
    </w:p>
    <w:p w:rsidR="0058265F" w:rsidRPr="00CD4D5D" w:rsidRDefault="0058265F" w:rsidP="0058265F">
      <w:pPr>
        <w:pStyle w:val="ConsPlusNormal"/>
        <w:ind w:firstLine="540"/>
        <w:jc w:val="both"/>
        <w:rPr>
          <w:rFonts w:asciiTheme="minorHAnsi" w:hAnsiTheme="minorHAnsi" w:cstheme="minorHAnsi"/>
        </w:rPr>
      </w:pPr>
      <w:r w:rsidRPr="00CD4D5D">
        <w:rPr>
          <w:rFonts w:asciiTheme="minorHAnsi" w:hAnsiTheme="minorHAnsi" w:cstheme="minorHAnsi"/>
        </w:rPr>
        <w:t>--------------------------------</w:t>
      </w:r>
    </w:p>
    <w:p w:rsidR="0058265F" w:rsidRPr="00CD4D5D" w:rsidRDefault="0058265F" w:rsidP="0058265F">
      <w:pPr>
        <w:pStyle w:val="ConsPlusNormal"/>
        <w:spacing w:before="220"/>
        <w:ind w:firstLine="540"/>
        <w:jc w:val="both"/>
        <w:rPr>
          <w:rFonts w:asciiTheme="minorHAnsi" w:hAnsiTheme="minorHAnsi" w:cstheme="minorHAnsi"/>
        </w:rPr>
      </w:pPr>
      <w:bookmarkStart w:id="6" w:name="Par987"/>
      <w:bookmarkEnd w:id="6"/>
      <w:r w:rsidRPr="00CD4D5D">
        <w:rPr>
          <w:rFonts w:asciiTheme="minorHAnsi" w:hAnsiTheme="minorHAnsi" w:cstheme="minorHAnsi"/>
        </w:rPr>
        <w:t>&lt;1&gt; Для индивидуальных предпринимателей, а также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8265F" w:rsidRPr="00CD4D5D" w:rsidRDefault="0058265F" w:rsidP="0058265F">
      <w:pPr>
        <w:pStyle w:val="ConsPlusNormal"/>
        <w:jc w:val="both"/>
        <w:rPr>
          <w:rFonts w:asciiTheme="minorHAnsi" w:hAnsiTheme="minorHAnsi" w:cstheme="minorHAnsi"/>
        </w:rPr>
      </w:pPr>
    </w:p>
    <w:p w:rsidR="0058265F" w:rsidRDefault="0058265F" w:rsidP="0058265F">
      <w:pPr>
        <w:rPr>
          <w:rFonts w:ascii="Calibri" w:eastAsiaTheme="minorEastAsia" w:hAnsi="Calibri" w:cs="Calibri"/>
          <w:lang w:eastAsia="ru-RU"/>
        </w:rPr>
      </w:pPr>
      <w:r>
        <w:br w:type="page"/>
      </w:r>
    </w:p>
    <w:p w:rsidR="0058265F" w:rsidRDefault="0058265F" w:rsidP="0058265F">
      <w:pPr>
        <w:pStyle w:val="ConsPlusNormal"/>
        <w:jc w:val="right"/>
        <w:outlineLvl w:val="2"/>
      </w:pPr>
      <w:r>
        <w:lastRenderedPageBreak/>
        <w:t>Приложение</w:t>
      </w:r>
    </w:p>
    <w:p w:rsidR="0058265F" w:rsidRDefault="0058265F" w:rsidP="0058265F">
      <w:pPr>
        <w:pStyle w:val="ConsPlusNormal"/>
        <w:jc w:val="right"/>
      </w:pPr>
      <w:r>
        <w:t>к заявке на предоставление субсидии</w:t>
      </w:r>
    </w:p>
    <w:p w:rsidR="0058265F" w:rsidRDefault="0058265F" w:rsidP="0058265F">
      <w:pPr>
        <w:pStyle w:val="ConsPlusNormal"/>
        <w:jc w:val="both"/>
        <w:rPr>
          <w:rFonts w:asciiTheme="minorHAnsi" w:hAnsiTheme="minorHAnsi" w:cstheme="minorHAnsi"/>
        </w:rPr>
      </w:pPr>
    </w:p>
    <w:p w:rsidR="0058265F" w:rsidRPr="000C7A08" w:rsidRDefault="0058265F" w:rsidP="0058265F">
      <w:pPr>
        <w:pStyle w:val="ConsPlusNormal"/>
        <w:jc w:val="both"/>
        <w:rPr>
          <w:rFonts w:asciiTheme="minorHAnsi" w:hAnsiTheme="minorHAnsi" w:cstheme="minorHAnsi"/>
        </w:rPr>
      </w:pPr>
    </w:p>
    <w:p w:rsidR="0058265F" w:rsidRPr="000C7A08" w:rsidRDefault="0058265F" w:rsidP="0058265F">
      <w:pPr>
        <w:widowControl w:val="0"/>
        <w:autoSpaceDE w:val="0"/>
        <w:autoSpaceDN w:val="0"/>
        <w:adjustRightInd w:val="0"/>
        <w:spacing w:after="0" w:line="192" w:lineRule="auto"/>
        <w:jc w:val="center"/>
        <w:rPr>
          <w:rFonts w:cstheme="minorHAnsi"/>
        </w:rPr>
      </w:pPr>
      <w:r w:rsidRPr="000C7A08">
        <w:rPr>
          <w:rFonts w:cstheme="minorHAnsi"/>
        </w:rPr>
        <w:t xml:space="preserve">СОГЛАСИЕ </w:t>
      </w:r>
    </w:p>
    <w:p w:rsidR="0058265F" w:rsidRPr="000C7A08" w:rsidRDefault="0058265F" w:rsidP="0058265F">
      <w:pPr>
        <w:widowControl w:val="0"/>
        <w:autoSpaceDE w:val="0"/>
        <w:autoSpaceDN w:val="0"/>
        <w:adjustRightInd w:val="0"/>
        <w:spacing w:after="0" w:line="192" w:lineRule="auto"/>
        <w:jc w:val="center"/>
        <w:rPr>
          <w:rFonts w:cstheme="minorHAnsi"/>
        </w:rPr>
      </w:pPr>
      <w:r w:rsidRPr="000C7A08">
        <w:rPr>
          <w:rFonts w:cstheme="minorHAnsi"/>
        </w:rPr>
        <w:t>на обработку персональных данных</w:t>
      </w:r>
    </w:p>
    <w:p w:rsidR="0058265F" w:rsidRPr="000C7A08" w:rsidRDefault="0058265F" w:rsidP="0058265F">
      <w:pPr>
        <w:widowControl w:val="0"/>
        <w:autoSpaceDE w:val="0"/>
        <w:autoSpaceDN w:val="0"/>
        <w:adjustRightInd w:val="0"/>
        <w:spacing w:after="0" w:line="240" w:lineRule="auto"/>
        <w:jc w:val="both"/>
        <w:rPr>
          <w:rFonts w:cstheme="minorHAnsi"/>
        </w:rPr>
      </w:pPr>
    </w:p>
    <w:p w:rsidR="0058265F" w:rsidRPr="000C7A08" w:rsidRDefault="0058265F" w:rsidP="0058265F">
      <w:pPr>
        <w:autoSpaceDE w:val="0"/>
        <w:autoSpaceDN w:val="0"/>
        <w:adjustRightInd w:val="0"/>
        <w:spacing w:after="0" w:line="240" w:lineRule="auto"/>
        <w:ind w:firstLine="709"/>
        <w:jc w:val="center"/>
        <w:rPr>
          <w:rFonts w:cstheme="minorHAnsi"/>
        </w:rPr>
      </w:pPr>
      <w:r w:rsidRPr="000C7A08">
        <w:rPr>
          <w:rFonts w:cstheme="minorHAnsi"/>
        </w:rPr>
        <w:t>Я, ______________________________________________________, (фамилия, имя, отчество (при наличии) субъекта персональных данных)</w:t>
      </w:r>
    </w:p>
    <w:p w:rsidR="0058265F" w:rsidRPr="000C7A08" w:rsidRDefault="0058265F" w:rsidP="0058265F">
      <w:pPr>
        <w:autoSpaceDE w:val="0"/>
        <w:autoSpaceDN w:val="0"/>
        <w:adjustRightInd w:val="0"/>
        <w:spacing w:after="0" w:line="240" w:lineRule="auto"/>
        <w:jc w:val="both"/>
        <w:rPr>
          <w:rFonts w:cstheme="minorHAnsi"/>
        </w:rPr>
      </w:pPr>
      <w:r w:rsidRPr="000C7A08">
        <w:rPr>
          <w:rFonts w:cstheme="minorHAnsi"/>
        </w:rPr>
        <w:t>являясь участником отбора на получение финансовой поддержки в виде субсидии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предоставляемой за счет средств бюджета города Красноярска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частью 4 статьи 9 Федерального закона от 27.07.2006 № 152-ФЗ «О персональных данных», зарегистрированный (-</w:t>
      </w:r>
      <w:proofErr w:type="spellStart"/>
      <w:r w:rsidRPr="000C7A08">
        <w:rPr>
          <w:rFonts w:cstheme="minorHAnsi"/>
        </w:rPr>
        <w:t>ая</w:t>
      </w:r>
      <w:proofErr w:type="spellEnd"/>
      <w:r w:rsidRPr="000C7A08">
        <w:rPr>
          <w:rFonts w:cstheme="minorHAnsi"/>
        </w:rPr>
        <w:t>) по адресу: ______________________</w:t>
      </w:r>
    </w:p>
    <w:p w:rsidR="0058265F" w:rsidRPr="000C7A08" w:rsidRDefault="0058265F" w:rsidP="0058265F">
      <w:pPr>
        <w:autoSpaceDE w:val="0"/>
        <w:autoSpaceDN w:val="0"/>
        <w:adjustRightInd w:val="0"/>
        <w:spacing w:after="0" w:line="240" w:lineRule="auto"/>
        <w:ind w:right="-113"/>
        <w:jc w:val="both"/>
        <w:rPr>
          <w:rFonts w:cstheme="minorHAnsi"/>
        </w:rPr>
      </w:pPr>
      <w:r w:rsidRPr="000C7A08">
        <w:rPr>
          <w:rFonts w:cstheme="minorHAnsi"/>
        </w:rPr>
        <w:t>___________________________________________________________</w:t>
      </w:r>
      <w:r>
        <w:rPr>
          <w:rFonts w:cstheme="minorHAnsi"/>
        </w:rPr>
        <w:t>_________________________</w:t>
      </w:r>
      <w:r w:rsidRPr="000C7A08">
        <w:rPr>
          <w:rFonts w:cstheme="minorHAnsi"/>
        </w:rPr>
        <w:t>___,</w:t>
      </w:r>
    </w:p>
    <w:p w:rsidR="0058265F" w:rsidRPr="000C7A08" w:rsidRDefault="0058265F" w:rsidP="0058265F">
      <w:pPr>
        <w:autoSpaceDE w:val="0"/>
        <w:autoSpaceDN w:val="0"/>
        <w:adjustRightInd w:val="0"/>
        <w:spacing w:after="0" w:line="240" w:lineRule="auto"/>
        <w:jc w:val="both"/>
        <w:rPr>
          <w:rFonts w:cstheme="minorHAnsi"/>
        </w:rPr>
      </w:pPr>
      <w:r w:rsidRPr="000C7A08">
        <w:rPr>
          <w:rFonts w:cstheme="minorHAnsi"/>
        </w:rPr>
        <w:t>документ, удостоверяющий личность: ________________________</w:t>
      </w:r>
      <w:r>
        <w:rPr>
          <w:rFonts w:cstheme="minorHAnsi"/>
        </w:rPr>
        <w:t>__________________________</w:t>
      </w:r>
      <w:r w:rsidRPr="000C7A08">
        <w:rPr>
          <w:rFonts w:cstheme="minorHAnsi"/>
        </w:rPr>
        <w:t>____</w:t>
      </w:r>
    </w:p>
    <w:p w:rsidR="0058265F" w:rsidRPr="000C7A08" w:rsidRDefault="0058265F" w:rsidP="0058265F">
      <w:pPr>
        <w:autoSpaceDE w:val="0"/>
        <w:autoSpaceDN w:val="0"/>
        <w:adjustRightInd w:val="0"/>
        <w:spacing w:after="0" w:line="240" w:lineRule="auto"/>
        <w:jc w:val="both"/>
        <w:rPr>
          <w:rFonts w:cstheme="minorHAnsi"/>
        </w:rPr>
      </w:pPr>
      <w:r w:rsidRPr="000C7A08">
        <w:rPr>
          <w:rFonts w:cstheme="minorHAnsi"/>
        </w:rPr>
        <w:t>___________________________________________________________</w:t>
      </w:r>
      <w:r>
        <w:rPr>
          <w:rFonts w:cstheme="minorHAnsi"/>
        </w:rPr>
        <w:t>_________________________</w:t>
      </w:r>
      <w:r w:rsidRPr="000C7A08">
        <w:rPr>
          <w:rFonts w:cstheme="minorHAnsi"/>
        </w:rPr>
        <w:t>___</w:t>
      </w:r>
    </w:p>
    <w:p w:rsidR="0058265F" w:rsidRPr="000C7A08" w:rsidRDefault="0058265F" w:rsidP="0058265F">
      <w:pPr>
        <w:autoSpaceDE w:val="0"/>
        <w:autoSpaceDN w:val="0"/>
        <w:adjustRightInd w:val="0"/>
        <w:spacing w:after="0" w:line="240" w:lineRule="auto"/>
        <w:ind w:right="-113"/>
        <w:jc w:val="both"/>
        <w:rPr>
          <w:rFonts w:cstheme="minorHAnsi"/>
        </w:rPr>
      </w:pPr>
      <w:r w:rsidRPr="000C7A08">
        <w:rPr>
          <w:rFonts w:cstheme="minorHAnsi"/>
        </w:rPr>
        <w:t>__________________________________________________________</w:t>
      </w:r>
      <w:r>
        <w:rPr>
          <w:rFonts w:cstheme="minorHAnsi"/>
        </w:rPr>
        <w:t>_________________________</w:t>
      </w:r>
      <w:r w:rsidRPr="000C7A08">
        <w:rPr>
          <w:rFonts w:cstheme="minorHAnsi"/>
        </w:rPr>
        <w:t>____,</w:t>
      </w:r>
    </w:p>
    <w:p w:rsidR="0058265F" w:rsidRPr="000C7A08" w:rsidRDefault="0058265F" w:rsidP="0058265F">
      <w:pPr>
        <w:autoSpaceDE w:val="0"/>
        <w:autoSpaceDN w:val="0"/>
        <w:adjustRightInd w:val="0"/>
        <w:spacing w:after="0" w:line="240" w:lineRule="auto"/>
        <w:jc w:val="center"/>
        <w:rPr>
          <w:rFonts w:cstheme="minorHAnsi"/>
        </w:rPr>
      </w:pPr>
      <w:r w:rsidRPr="000C7A08">
        <w:rPr>
          <w:rFonts w:cstheme="minorHAnsi"/>
        </w:rPr>
        <w:t xml:space="preserve">(наименование документа, серия, номер, сведения о дате выдачи документа и выдавшем его органе; доверенность от «___» _____ 20___г. № ___ или реквизиты иного документа, </w:t>
      </w:r>
    </w:p>
    <w:p w:rsidR="0058265F" w:rsidRPr="000C7A08" w:rsidRDefault="0058265F" w:rsidP="0058265F">
      <w:pPr>
        <w:autoSpaceDE w:val="0"/>
        <w:autoSpaceDN w:val="0"/>
        <w:adjustRightInd w:val="0"/>
        <w:spacing w:after="0" w:line="240" w:lineRule="auto"/>
        <w:jc w:val="center"/>
        <w:rPr>
          <w:rFonts w:cstheme="minorHAnsi"/>
        </w:rPr>
      </w:pPr>
      <w:r w:rsidRPr="000C7A08">
        <w:rPr>
          <w:rFonts w:cstheme="minorHAnsi"/>
        </w:rPr>
        <w:t>подтверждающего полномочия представителя)</w:t>
      </w:r>
    </w:p>
    <w:p w:rsidR="0058265F" w:rsidRPr="000C7A08" w:rsidRDefault="0058265F" w:rsidP="0058265F">
      <w:pPr>
        <w:autoSpaceDE w:val="0"/>
        <w:autoSpaceDN w:val="0"/>
        <w:adjustRightInd w:val="0"/>
        <w:spacing w:after="0" w:line="240" w:lineRule="auto"/>
        <w:jc w:val="center"/>
        <w:rPr>
          <w:rFonts w:cstheme="minorHAnsi"/>
        </w:rPr>
      </w:pPr>
    </w:p>
    <w:p w:rsidR="0058265F" w:rsidRPr="000C7A08" w:rsidRDefault="0058265F" w:rsidP="0058265F">
      <w:pPr>
        <w:autoSpaceDE w:val="0"/>
        <w:autoSpaceDN w:val="0"/>
        <w:adjustRightInd w:val="0"/>
        <w:spacing w:after="0" w:line="240" w:lineRule="auto"/>
        <w:jc w:val="both"/>
        <w:rPr>
          <w:rFonts w:cstheme="minorHAnsi"/>
        </w:rPr>
      </w:pPr>
      <w:r w:rsidRPr="000C7A08">
        <w:rPr>
          <w:rFonts w:cstheme="minorHAnsi"/>
        </w:rPr>
        <w:t>руководствуясь пунктом 1 статьи 8, статьей 9 Федерального закона от 27.07.2006 № 152-ФЗ «О персональных данных», свободно, своей волей и в своем интересе даю согласие администрации города Красноярска, зарегистрированной по адресу: 660049, г. Красноярск, ул. Карла Маркса, 93 (ИНН 2451000840, ОГРН 1022402655758) (далее – Оператор), на обработку, в том числе с использованием средств автоматизации, следующих моих персональных данных:</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основной государственный регистрационный номер записи о государственной регистрации индивидуального предпринимателя (ОГРНИП);</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идентификационный номер налогоплательщика (ИНН);</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сведения о предоставленной поддержке (если имеется);</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информация о нарушении порядка и условий предоставления поддержки (если имеется), в том числе о нецелевом использовании средств поддержки;</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сведения о должности;</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номер расчетного (текущего) или корреспондентского счета;</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иные персональные данные, специально предоставленные мной для заключения и исполнения договора о предоставлении субсидии.</w:t>
      </w:r>
    </w:p>
    <w:p w:rsidR="0058265F" w:rsidRPr="000C7A08" w:rsidRDefault="0058265F" w:rsidP="0058265F">
      <w:pPr>
        <w:widowControl w:val="0"/>
        <w:autoSpaceDE w:val="0"/>
        <w:autoSpaceDN w:val="0"/>
        <w:adjustRightInd w:val="0"/>
        <w:spacing w:after="0" w:line="240" w:lineRule="auto"/>
        <w:ind w:firstLine="709"/>
        <w:jc w:val="both"/>
        <w:rPr>
          <w:rFonts w:cstheme="minorHAnsi"/>
        </w:rPr>
      </w:pPr>
      <w:r w:rsidRPr="000C7A08">
        <w:rPr>
          <w:rFonts w:cstheme="minorHAnsi"/>
        </w:rPr>
        <w:t>Целями обработки моих персональных данных являются:</w:t>
      </w:r>
    </w:p>
    <w:p w:rsidR="0058265F" w:rsidRPr="000C7A08" w:rsidRDefault="0058265F" w:rsidP="0058265F">
      <w:pPr>
        <w:widowControl w:val="0"/>
        <w:autoSpaceDE w:val="0"/>
        <w:autoSpaceDN w:val="0"/>
        <w:adjustRightInd w:val="0"/>
        <w:spacing w:after="0" w:line="240" w:lineRule="auto"/>
        <w:ind w:firstLine="709"/>
        <w:jc w:val="both"/>
        <w:rPr>
          <w:rFonts w:cstheme="minorHAnsi"/>
        </w:rPr>
      </w:pPr>
      <w:r w:rsidRPr="000C7A08">
        <w:rPr>
          <w:rFonts w:cstheme="minorHAnsi"/>
        </w:rPr>
        <w:t>организация и проведение отбора получателей субсидии –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на возмещение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w:t>
      </w:r>
    </w:p>
    <w:p w:rsidR="0058265F" w:rsidRPr="000C7A08" w:rsidRDefault="0058265F" w:rsidP="0058265F">
      <w:pPr>
        <w:widowControl w:val="0"/>
        <w:autoSpaceDE w:val="0"/>
        <w:autoSpaceDN w:val="0"/>
        <w:adjustRightInd w:val="0"/>
        <w:spacing w:after="0" w:line="240" w:lineRule="auto"/>
        <w:ind w:firstLine="709"/>
        <w:jc w:val="both"/>
        <w:rPr>
          <w:rFonts w:cstheme="minorHAnsi"/>
        </w:rPr>
      </w:pPr>
      <w:r w:rsidRPr="000C7A08">
        <w:rPr>
          <w:rFonts w:cstheme="minorHAnsi"/>
        </w:rPr>
        <w:t xml:space="preserve">включение в общедоступные источники персональных данных, в том числе: публикация </w:t>
      </w:r>
      <w:r w:rsidRPr="000C7A08">
        <w:rPr>
          <w:rFonts w:cstheme="minorHAnsi"/>
        </w:rPr>
        <w:lastRenderedPageBreak/>
        <w:t xml:space="preserve">(размещение)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w:t>
      </w:r>
      <w:r>
        <w:rPr>
          <w:rFonts w:cstheme="minorHAnsi"/>
        </w:rPr>
        <w:t>в соответствии со стать</w:t>
      </w:r>
      <w:r w:rsidRPr="000C7A08">
        <w:rPr>
          <w:rFonts w:cstheme="minorHAnsi"/>
        </w:rPr>
        <w:t>ей 10.1 Федерального закона от 27.07.2006 № 152-ФЗ «О персональных данных» передача по открытым каналам связи (электронная почта) сведений о Заявителе – получателе поддержки в случае получения субсидии;</w:t>
      </w:r>
    </w:p>
    <w:p w:rsidR="0058265F" w:rsidRPr="000C7A08" w:rsidRDefault="0058265F" w:rsidP="0058265F">
      <w:pPr>
        <w:widowControl w:val="0"/>
        <w:autoSpaceDE w:val="0"/>
        <w:autoSpaceDN w:val="0"/>
        <w:adjustRightInd w:val="0"/>
        <w:spacing w:after="0" w:line="240" w:lineRule="auto"/>
        <w:ind w:firstLine="709"/>
        <w:jc w:val="both"/>
        <w:rPr>
          <w:rFonts w:cstheme="minorHAnsi"/>
        </w:rPr>
      </w:pPr>
      <w:r w:rsidRPr="000C7A08">
        <w:rPr>
          <w:rFonts w:cstheme="minorHAnsi"/>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rsidR="0058265F" w:rsidRPr="000C7A08" w:rsidRDefault="0058265F" w:rsidP="0058265F">
      <w:pPr>
        <w:autoSpaceDE w:val="0"/>
        <w:autoSpaceDN w:val="0"/>
        <w:adjustRightInd w:val="0"/>
        <w:spacing w:after="0" w:line="240" w:lineRule="auto"/>
        <w:ind w:firstLine="709"/>
        <w:jc w:val="both"/>
        <w:rPr>
          <w:rFonts w:cstheme="minorHAnsi"/>
          <w:bCs/>
        </w:rPr>
      </w:pPr>
      <w:r w:rsidRPr="000C7A08">
        <w:rPr>
          <w:rFonts w:cstheme="minorHAnsi"/>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 152-ФЗ «О персональных данных», включая: </w:t>
      </w:r>
      <w:r w:rsidRPr="000C7A08">
        <w:rPr>
          <w:rFonts w:cstheme="minorHAnsi"/>
          <w:bCs/>
        </w:rPr>
        <w:t>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Федеральной налоговой службой России, находящейся по адресу: г. Красноярск, ул. Партизана Железняка, 46;</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отделом №</w:t>
      </w:r>
      <w:r w:rsidRPr="000C7A08">
        <w:rPr>
          <w:rFonts w:cstheme="minorHAnsi"/>
          <w:lang w:val="en-US"/>
        </w:rPr>
        <w:t> </w:t>
      </w:r>
      <w:r w:rsidRPr="000C7A08">
        <w:rPr>
          <w:rFonts w:cstheme="minorHAnsi"/>
        </w:rPr>
        <w:t xml:space="preserve">19 Управления федерального казначейства по Красноярскому краю, находящимся по адресу: г. Красноярск, </w:t>
      </w:r>
      <w:proofErr w:type="spellStart"/>
      <w:r w:rsidRPr="000C7A08">
        <w:rPr>
          <w:rFonts w:cstheme="minorHAnsi"/>
        </w:rPr>
        <w:t>пр-кт</w:t>
      </w:r>
      <w:proofErr w:type="spellEnd"/>
      <w:r w:rsidRPr="000C7A08">
        <w:rPr>
          <w:rFonts w:cstheme="minorHAnsi"/>
        </w:rPr>
        <w:t xml:space="preserve"> Мира, 103;</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 xml:space="preserve">агентством развития малого и среднего предпринимательства Красноярского края, находящимся по адресу: г. Красноярск, </w:t>
      </w:r>
      <w:proofErr w:type="spellStart"/>
      <w:r w:rsidRPr="000C7A08">
        <w:rPr>
          <w:rFonts w:cstheme="minorHAnsi"/>
        </w:rPr>
        <w:t>пр-кт</w:t>
      </w:r>
      <w:proofErr w:type="spellEnd"/>
      <w:r w:rsidRPr="000C7A08">
        <w:rPr>
          <w:rFonts w:cstheme="minorHAnsi"/>
        </w:rPr>
        <w:t xml:space="preserve"> Свободный, 75;</w:t>
      </w:r>
    </w:p>
    <w:p w:rsidR="0058265F" w:rsidRPr="000C7A08" w:rsidRDefault="0058265F" w:rsidP="0058265F">
      <w:pPr>
        <w:widowControl w:val="0"/>
        <w:autoSpaceDE w:val="0"/>
        <w:autoSpaceDN w:val="0"/>
        <w:adjustRightInd w:val="0"/>
        <w:spacing w:after="0" w:line="240" w:lineRule="auto"/>
        <w:ind w:firstLine="709"/>
        <w:jc w:val="both"/>
        <w:rPr>
          <w:rFonts w:cstheme="minorHAnsi"/>
        </w:rPr>
      </w:pPr>
      <w:r w:rsidRPr="000C7A08">
        <w:rPr>
          <w:rFonts w:cstheme="minorHAnsi"/>
        </w:rPr>
        <w:t>Красноярским городским Советом депутатов, находящимся по адресу: г. Красноярск, ул. Карла Маркса, 93;</w:t>
      </w:r>
    </w:p>
    <w:p w:rsidR="0058265F" w:rsidRPr="000C7A08" w:rsidRDefault="0058265F" w:rsidP="0058265F">
      <w:pPr>
        <w:widowControl w:val="0"/>
        <w:autoSpaceDE w:val="0"/>
        <w:autoSpaceDN w:val="0"/>
        <w:adjustRightInd w:val="0"/>
        <w:spacing w:after="0" w:line="240" w:lineRule="auto"/>
        <w:ind w:firstLine="709"/>
        <w:jc w:val="both"/>
        <w:rPr>
          <w:rFonts w:cstheme="minorHAnsi"/>
        </w:rPr>
      </w:pPr>
      <w:r w:rsidRPr="000C7A08">
        <w:rPr>
          <w:rFonts w:cstheme="minorHAnsi"/>
        </w:rPr>
        <w:t>Контрольно-счетной палатой города Красноярска, находящейся по адресу: г. Красноярск, ул. Сурикова, 6;</w:t>
      </w:r>
    </w:p>
    <w:p w:rsidR="0058265F" w:rsidRPr="000C7A08" w:rsidRDefault="0058265F" w:rsidP="0058265F">
      <w:pPr>
        <w:widowControl w:val="0"/>
        <w:autoSpaceDE w:val="0"/>
        <w:autoSpaceDN w:val="0"/>
        <w:adjustRightInd w:val="0"/>
        <w:spacing w:after="0" w:line="240" w:lineRule="auto"/>
        <w:ind w:firstLine="709"/>
        <w:jc w:val="both"/>
        <w:rPr>
          <w:rFonts w:cstheme="minorHAnsi"/>
        </w:rPr>
      </w:pPr>
      <w:r w:rsidRPr="000C7A08">
        <w:rPr>
          <w:rFonts w:cstheme="minorHAnsi"/>
        </w:rPr>
        <w:t>Межмуниципальным управлением Министерства внутренних дел Российской Федерации «Красноя</w:t>
      </w:r>
      <w:r>
        <w:rPr>
          <w:rFonts w:cstheme="minorHAnsi"/>
        </w:rPr>
        <w:t xml:space="preserve">рское», находящимся по адресу: </w:t>
      </w:r>
      <w:r w:rsidRPr="000C7A08">
        <w:rPr>
          <w:rFonts w:cstheme="minorHAnsi"/>
        </w:rPr>
        <w:t>г. Красноярск, ул. Дубровинского, 72.</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Я ознакомлен (-а), что:</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1) согласие на обработку персональных данных действует с даты подписания настоящего согласия в течение всего срока нахождения в информационно-телекоммуникационной сети Интернет информации о получателе поддержки: в Едином реестре субъектов малого и среднего предпринимательства – получателей поддержки; на едином портале бюджетной системы Российской Федерации, в государственной информационной системе, на официальном сайте администрации города Красноярска;</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2) согласие на обработку персональных данных может быть отозвано на основании письменного требования в произвольной форме в любое время;</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 части 1 статьи 6 Федерального закона от 27.07.2006 № 152-ФЗ «О персональных данных»;</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 xml:space="preserve">4) персональные данные, предоставляемые в отношении третьих лиц, будут обрабатываться только в целях </w:t>
      </w:r>
      <w:proofErr w:type="gramStart"/>
      <w:r w:rsidRPr="000C7A08">
        <w:rPr>
          <w:rFonts w:cstheme="minorHAnsi"/>
        </w:rPr>
        <w:t>осуществления и выполнения</w:t>
      </w:r>
      <w:proofErr w:type="gramEnd"/>
      <w:r w:rsidRPr="000C7A08">
        <w:rPr>
          <w:rFonts w:cstheme="minorHAnsi"/>
        </w:rPr>
        <w:t xml:space="preserve"> возложенных законодательством Российской Федерации на Оператора полномочий и обязанностей.</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 xml:space="preserve">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w:t>
      </w:r>
      <w:r w:rsidRPr="000C7A08">
        <w:rPr>
          <w:rFonts w:cstheme="minorHAnsi"/>
        </w:rPr>
        <w:lastRenderedPageBreak/>
        <w:t>№ 152-ФЗ «О персональных данных», которое может быть направлено в адрес Оператора по почте заказным письмом с уведомлением о вручении.</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В случае получения моего письменного требования об отзыве настоящего согласия на обработку персональных данных Оператор обязан:</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прекратить их обработку в течение периода времени, необходимого для завершения взаиморасчетов по оплате;</w:t>
      </w:r>
    </w:p>
    <w:p w:rsidR="0058265F" w:rsidRPr="000C7A08" w:rsidRDefault="0058265F" w:rsidP="0058265F">
      <w:pPr>
        <w:autoSpaceDE w:val="0"/>
        <w:autoSpaceDN w:val="0"/>
        <w:adjustRightInd w:val="0"/>
        <w:spacing w:after="0" w:line="240" w:lineRule="auto"/>
        <w:ind w:firstLine="709"/>
        <w:jc w:val="both"/>
        <w:rPr>
          <w:rFonts w:cstheme="minorHAnsi"/>
        </w:rPr>
      </w:pPr>
      <w:r w:rsidRPr="000C7A08">
        <w:rPr>
          <w:rFonts w:cstheme="minorHAnsi"/>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58265F" w:rsidRPr="000C7A08" w:rsidRDefault="0058265F" w:rsidP="0058265F">
      <w:pPr>
        <w:widowControl w:val="0"/>
        <w:autoSpaceDE w:val="0"/>
        <w:autoSpaceDN w:val="0"/>
        <w:adjustRightInd w:val="0"/>
        <w:spacing w:after="0" w:line="240" w:lineRule="auto"/>
        <w:ind w:firstLine="709"/>
        <w:jc w:val="both"/>
        <w:rPr>
          <w:rFonts w:cstheme="minorHAnsi"/>
        </w:rPr>
      </w:pPr>
      <w:r w:rsidRPr="000C7A08">
        <w:rPr>
          <w:rFonts w:cstheme="minorHAnsi"/>
        </w:rPr>
        <w:t>Приложение: доверенность представителя (или иные документы, подтверждающие полномочия представителя) от «___» _______ 20___г. № ___ (если согласие подписывается представителем от имени Заявителя).</w:t>
      </w:r>
    </w:p>
    <w:p w:rsidR="0058265F" w:rsidRPr="000C7A08" w:rsidRDefault="0058265F" w:rsidP="0058265F">
      <w:pPr>
        <w:widowControl w:val="0"/>
        <w:autoSpaceDE w:val="0"/>
        <w:autoSpaceDN w:val="0"/>
        <w:adjustRightInd w:val="0"/>
        <w:spacing w:after="0" w:line="240" w:lineRule="auto"/>
        <w:jc w:val="both"/>
        <w:rPr>
          <w:rFonts w:cstheme="minorHAnsi"/>
        </w:rPr>
      </w:pPr>
    </w:p>
    <w:p w:rsidR="0058265F" w:rsidRPr="000C7A08" w:rsidRDefault="0058265F" w:rsidP="0058265F">
      <w:pPr>
        <w:widowControl w:val="0"/>
        <w:autoSpaceDE w:val="0"/>
        <w:autoSpaceDN w:val="0"/>
        <w:adjustRightInd w:val="0"/>
        <w:spacing w:after="0" w:line="240" w:lineRule="auto"/>
        <w:jc w:val="right"/>
        <w:rPr>
          <w:rFonts w:eastAsiaTheme="minorEastAsia" w:cstheme="minorHAnsi"/>
          <w:lang w:eastAsia="ru-RU"/>
        </w:rPr>
      </w:pPr>
      <w:r w:rsidRPr="000C7A08">
        <w:rPr>
          <w:rFonts w:eastAsiaTheme="minorEastAsia" w:cstheme="minorHAnsi"/>
          <w:lang w:eastAsia="ru-RU"/>
        </w:rPr>
        <w:t>Дата</w:t>
      </w:r>
    </w:p>
    <w:p w:rsidR="0058265F" w:rsidRPr="000C7A08" w:rsidRDefault="0058265F" w:rsidP="0058265F">
      <w:pPr>
        <w:widowControl w:val="0"/>
        <w:autoSpaceDE w:val="0"/>
        <w:autoSpaceDN w:val="0"/>
        <w:adjustRightInd w:val="0"/>
        <w:spacing w:after="0" w:line="240" w:lineRule="auto"/>
        <w:jc w:val="right"/>
        <w:rPr>
          <w:rFonts w:eastAsiaTheme="minorEastAsia" w:cstheme="minorHAnsi"/>
          <w:lang w:eastAsia="ru-RU"/>
        </w:rPr>
      </w:pPr>
    </w:p>
    <w:p w:rsidR="0058265F" w:rsidRPr="000C7A08" w:rsidRDefault="0058265F" w:rsidP="0058265F">
      <w:pPr>
        <w:pStyle w:val="ConsPlusNonformat"/>
        <w:jc w:val="both"/>
        <w:rPr>
          <w:rFonts w:asciiTheme="minorHAnsi" w:hAnsiTheme="minorHAnsi" w:cstheme="minorHAnsi"/>
          <w:sz w:val="22"/>
          <w:szCs w:val="22"/>
        </w:rPr>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5"/>
        <w:gridCol w:w="5137"/>
        <w:gridCol w:w="515"/>
        <w:gridCol w:w="2179"/>
      </w:tblGrid>
      <w:tr w:rsidR="0058265F" w:rsidRPr="000C7A08" w:rsidTr="00A97ED2">
        <w:tc>
          <w:tcPr>
            <w:tcW w:w="1525" w:type="dxa"/>
          </w:tcPr>
          <w:p w:rsidR="0058265F" w:rsidRPr="000C7A08"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r w:rsidRPr="000C7A08">
              <w:rPr>
                <w:rFonts w:asciiTheme="minorHAnsi" w:eastAsiaTheme="minorEastAsia" w:hAnsiTheme="minorHAnsi" w:cstheme="minorHAnsi"/>
                <w:sz w:val="22"/>
                <w:lang w:eastAsia="ru-RU"/>
              </w:rPr>
              <w:t>Заявитель</w:t>
            </w:r>
          </w:p>
        </w:tc>
        <w:tc>
          <w:tcPr>
            <w:tcW w:w="5137" w:type="dxa"/>
            <w:tcBorders>
              <w:bottom w:val="single" w:sz="4" w:space="0" w:color="auto"/>
            </w:tcBorders>
          </w:tcPr>
          <w:p w:rsidR="0058265F" w:rsidRPr="000C7A08"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515" w:type="dxa"/>
          </w:tcPr>
          <w:p w:rsidR="0058265F" w:rsidRPr="000C7A08"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179" w:type="dxa"/>
            <w:tcBorders>
              <w:bottom w:val="single" w:sz="4" w:space="0" w:color="auto"/>
            </w:tcBorders>
          </w:tcPr>
          <w:p w:rsidR="0058265F" w:rsidRPr="000C7A08"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r>
      <w:tr w:rsidR="0058265F" w:rsidRPr="000C7A08" w:rsidTr="00A97ED2">
        <w:tc>
          <w:tcPr>
            <w:tcW w:w="1525" w:type="dxa"/>
          </w:tcPr>
          <w:p w:rsidR="0058265F" w:rsidRPr="000C7A08"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5137" w:type="dxa"/>
            <w:tcBorders>
              <w:top w:val="single" w:sz="4" w:space="0" w:color="auto"/>
            </w:tcBorders>
          </w:tcPr>
          <w:p w:rsidR="0058265F" w:rsidRPr="000C7A08" w:rsidRDefault="0058265F"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0C7A08">
              <w:rPr>
                <w:rFonts w:asciiTheme="minorHAnsi" w:eastAsiaTheme="minorEastAsia" w:hAnsiTheme="minorHAnsi" w:cstheme="minorHAnsi"/>
                <w:sz w:val="22"/>
                <w:lang w:eastAsia="ru-RU"/>
              </w:rPr>
              <w:t>(подпись Заявителя или подпись лица,</w:t>
            </w:r>
          </w:p>
          <w:p w:rsidR="0058265F" w:rsidRPr="000C7A08" w:rsidRDefault="0058265F"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0C7A08">
              <w:rPr>
                <w:rFonts w:asciiTheme="minorHAnsi" w:eastAsiaTheme="minorEastAsia" w:hAnsiTheme="minorHAnsi" w:cstheme="minorHAnsi"/>
                <w:sz w:val="22"/>
                <w:lang w:eastAsia="ru-RU"/>
              </w:rPr>
              <w:t>уполномоченного выступать от имени Заявителя)</w:t>
            </w:r>
          </w:p>
        </w:tc>
        <w:tc>
          <w:tcPr>
            <w:tcW w:w="515" w:type="dxa"/>
          </w:tcPr>
          <w:p w:rsidR="0058265F" w:rsidRPr="000C7A08" w:rsidRDefault="0058265F"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179" w:type="dxa"/>
            <w:tcBorders>
              <w:top w:val="single" w:sz="4" w:space="0" w:color="auto"/>
            </w:tcBorders>
          </w:tcPr>
          <w:p w:rsidR="0058265F" w:rsidRPr="000C7A08" w:rsidRDefault="0058265F"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0C7A08">
              <w:rPr>
                <w:rFonts w:asciiTheme="minorHAnsi" w:eastAsiaTheme="minorEastAsia" w:hAnsiTheme="minorHAnsi" w:cstheme="minorHAnsi"/>
                <w:sz w:val="22"/>
                <w:lang w:eastAsia="ru-RU"/>
              </w:rPr>
              <w:t>(И.О. Фамилия)</w:t>
            </w:r>
          </w:p>
        </w:tc>
      </w:tr>
    </w:tbl>
    <w:p w:rsidR="0058265F" w:rsidRPr="000C7A08" w:rsidRDefault="0058265F" w:rsidP="0058265F">
      <w:pPr>
        <w:pStyle w:val="ConsPlusNonformat"/>
        <w:jc w:val="both"/>
        <w:rPr>
          <w:rFonts w:asciiTheme="minorHAnsi" w:hAnsiTheme="minorHAnsi" w:cstheme="minorHAnsi"/>
          <w:sz w:val="22"/>
          <w:szCs w:val="22"/>
        </w:rPr>
      </w:pPr>
    </w:p>
    <w:p w:rsidR="0058265F" w:rsidRPr="000C7A08" w:rsidRDefault="0058265F" w:rsidP="0058265F">
      <w:pPr>
        <w:pStyle w:val="ConsPlusNonformat"/>
        <w:jc w:val="both"/>
        <w:rPr>
          <w:rFonts w:asciiTheme="minorHAnsi" w:hAnsiTheme="minorHAnsi" w:cstheme="minorHAnsi"/>
          <w:sz w:val="22"/>
          <w:szCs w:val="22"/>
        </w:rPr>
      </w:pPr>
      <w:r w:rsidRPr="000C7A08">
        <w:rPr>
          <w:rFonts w:asciiTheme="minorHAnsi" w:hAnsiTheme="minorHAnsi" w:cstheme="minorHAnsi"/>
          <w:sz w:val="22"/>
          <w:szCs w:val="22"/>
        </w:rPr>
        <w:t>М.П.</w:t>
      </w:r>
    </w:p>
    <w:p w:rsidR="0058265F" w:rsidRPr="000C7A08" w:rsidRDefault="0058265F" w:rsidP="0058265F">
      <w:pPr>
        <w:pStyle w:val="ConsPlusNonformat"/>
        <w:jc w:val="both"/>
        <w:rPr>
          <w:rFonts w:asciiTheme="minorHAnsi" w:hAnsiTheme="minorHAnsi" w:cstheme="minorHAnsi"/>
          <w:sz w:val="22"/>
          <w:szCs w:val="22"/>
        </w:rPr>
      </w:pPr>
      <w:r w:rsidRPr="000C7A08">
        <w:rPr>
          <w:rFonts w:asciiTheme="minorHAnsi" w:hAnsiTheme="minorHAnsi" w:cstheme="minorHAnsi"/>
          <w:sz w:val="22"/>
          <w:szCs w:val="22"/>
        </w:rPr>
        <w:t>(при наличии)</w:t>
      </w:r>
    </w:p>
    <w:p w:rsidR="0058265F" w:rsidRPr="000C7A08" w:rsidRDefault="0058265F" w:rsidP="0058265F">
      <w:pPr>
        <w:pStyle w:val="ConsPlusNormal"/>
        <w:jc w:val="both"/>
        <w:rPr>
          <w:rFonts w:asciiTheme="minorHAnsi" w:hAnsiTheme="minorHAnsi" w:cstheme="minorHAnsi"/>
        </w:rPr>
      </w:pPr>
    </w:p>
    <w:p w:rsidR="00A73A12" w:rsidRDefault="0058265F"/>
    <w:sectPr w:rsidR="00A73A12" w:rsidSect="0058265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62966"/>
    <w:multiLevelType w:val="multilevel"/>
    <w:tmpl w:val="6FF819E6"/>
    <w:lvl w:ilvl="0">
      <w:start w:val="1"/>
      <w:numFmt w:val="bullet"/>
      <w:lvlText w:val=""/>
      <w:lvlJc w:val="left"/>
      <w:pPr>
        <w:ind w:left="121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8703483"/>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3C0440"/>
    <w:multiLevelType w:val="multilevel"/>
    <w:tmpl w:val="6FF819E6"/>
    <w:lvl w:ilvl="0">
      <w:start w:val="1"/>
      <w:numFmt w:val="bullet"/>
      <w:lvlText w:val=""/>
      <w:lvlJc w:val="left"/>
      <w:pPr>
        <w:ind w:left="1495" w:hanging="360"/>
      </w:pPr>
      <w:rPr>
        <w:rFonts w:ascii="Symbol" w:hAnsi="Symbol" w:hint="default"/>
      </w:rPr>
    </w:lvl>
    <w:lvl w:ilvl="1">
      <w:start w:val="1"/>
      <w:numFmt w:val="bullet"/>
      <w:lvlText w:val="o"/>
      <w:lvlJc w:val="left"/>
      <w:pPr>
        <w:ind w:left="1464" w:hanging="360"/>
      </w:pPr>
      <w:rPr>
        <w:rFonts w:ascii="Courier New" w:hAnsi="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3" w15:restartNumberingAfterBreak="0">
    <w:nsid w:val="5CDD6227"/>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2FF18A0"/>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130F03"/>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5F"/>
    <w:rsid w:val="0015307E"/>
    <w:rsid w:val="0058265F"/>
    <w:rsid w:val="00F0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0CCA"/>
  <w15:chartTrackingRefBased/>
  <w15:docId w15:val="{47F2539A-ED7F-4110-8012-A9D07272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8265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5826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58265F"/>
    <w:rPr>
      <w:rFonts w:ascii="Calibri" w:eastAsiaTheme="minorEastAsia" w:hAnsi="Calibri" w:cs="Calibri"/>
      <w:lang w:eastAsia="ru-RU"/>
    </w:rPr>
  </w:style>
  <w:style w:type="table" w:styleId="a3">
    <w:name w:val="Table Grid"/>
    <w:basedOn w:val="a1"/>
    <w:uiPriority w:val="59"/>
    <w:rsid w:val="0058265F"/>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7FB73FB681925DDE67BCC729BB0EAC5B061BDEC355B88636B3E0EFF95B25E46B584F3EE1FCD00C290EE1188D6A91A3CF40728BFA3F5yDg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4488</Words>
  <Characters>25585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Станиславович Новохацкий</dc:creator>
  <cp:keywords/>
  <dc:description/>
  <cp:lastModifiedBy>Федор Станиславович Новохацкий</cp:lastModifiedBy>
  <cp:revision>1</cp:revision>
  <dcterms:created xsi:type="dcterms:W3CDTF">2024-08-16T02:40:00Z</dcterms:created>
  <dcterms:modified xsi:type="dcterms:W3CDTF">2024-08-16T02:42:00Z</dcterms:modified>
</cp:coreProperties>
</file>